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9D41B" w14:textId="77777777" w:rsidR="00326249" w:rsidRPr="00C7367A" w:rsidRDefault="00326249" w:rsidP="00C7367A">
      <w:pPr>
        <w:spacing w:after="360" w:line="300" w:lineRule="auto"/>
        <w:jc w:val="both"/>
        <w:rPr>
          <w:rFonts w:ascii="Arial" w:eastAsia="Times New Roman" w:hAnsi="Arial" w:cs="Arial"/>
          <w:b/>
          <w:i/>
          <w:iCs/>
          <w:color w:val="000000"/>
          <w:kern w:val="0"/>
          <w:sz w:val="18"/>
          <w:szCs w:val="18"/>
          <w:lang w:eastAsia="it-IT"/>
          <w14:ligatures w14:val="none"/>
        </w:rPr>
      </w:pPr>
      <w:r w:rsidRPr="00C7367A">
        <w:rPr>
          <w:rFonts w:ascii="Arial" w:eastAsia="Times New Roman" w:hAnsi="Arial" w:cs="Arial"/>
          <w:b/>
          <w:i/>
          <w:iCs/>
          <w:color w:val="000000"/>
          <w:kern w:val="0"/>
          <w:sz w:val="18"/>
          <w:szCs w:val="18"/>
          <w:lang w:eastAsia="it-IT"/>
          <w14:ligatures w14:val="none"/>
        </w:rPr>
        <w:t>Da compilare e sottoscrivere a cura del legale rappresentante dell’impresa</w:t>
      </w:r>
    </w:p>
    <w:p w14:paraId="605AC120" w14:textId="1B04039C" w:rsidR="004B263E" w:rsidRPr="00A609B1" w:rsidRDefault="004B263E" w:rsidP="006D0204">
      <w:pPr>
        <w:autoSpaceDE w:val="0"/>
        <w:autoSpaceDN w:val="0"/>
        <w:adjustRightInd w:val="0"/>
        <w:spacing w:before="240" w:after="0" w:line="300" w:lineRule="auto"/>
        <w:ind w:left="568" w:hanging="284"/>
        <w:jc w:val="center"/>
        <w:rPr>
          <w:rFonts w:ascii="Arial" w:hAnsi="Arial" w:cs="Arial"/>
          <w:b/>
          <w:bCs/>
          <w:sz w:val="20"/>
          <w:szCs w:val="20"/>
        </w:rPr>
      </w:pPr>
      <w:r w:rsidRPr="00A609B1">
        <w:rPr>
          <w:rFonts w:ascii="Arial" w:hAnsi="Arial" w:cs="Arial"/>
          <w:b/>
          <w:bCs/>
          <w:sz w:val="20"/>
          <w:szCs w:val="20"/>
        </w:rPr>
        <w:t>DICHIARAZIONE SOSTITUTIVA DELL’ATTO DI NOTORIETÀ</w:t>
      </w:r>
    </w:p>
    <w:p w14:paraId="14AFE23D" w14:textId="5DB159A0" w:rsidR="004B263E" w:rsidRPr="00A609B1" w:rsidRDefault="004B263E" w:rsidP="004B263E">
      <w:pPr>
        <w:autoSpaceDE w:val="0"/>
        <w:autoSpaceDN w:val="0"/>
        <w:adjustRightInd w:val="0"/>
        <w:spacing w:after="240" w:line="300" w:lineRule="auto"/>
        <w:ind w:left="567" w:hanging="283"/>
        <w:jc w:val="center"/>
        <w:rPr>
          <w:rFonts w:ascii="Arial" w:hAnsi="Arial" w:cs="Arial"/>
          <w:b/>
          <w:bCs/>
          <w:sz w:val="20"/>
          <w:szCs w:val="20"/>
        </w:rPr>
      </w:pPr>
      <w:r w:rsidRPr="00A609B1">
        <w:rPr>
          <w:rFonts w:ascii="Arial" w:hAnsi="Arial" w:cs="Arial"/>
          <w:b/>
          <w:bCs/>
          <w:sz w:val="20"/>
          <w:szCs w:val="20"/>
        </w:rPr>
        <w:t>ai sensi de</w:t>
      </w:r>
      <w:r w:rsidR="007838F2" w:rsidRPr="00A609B1">
        <w:rPr>
          <w:rFonts w:ascii="Arial" w:hAnsi="Arial" w:cs="Arial"/>
          <w:b/>
          <w:bCs/>
          <w:sz w:val="20"/>
          <w:szCs w:val="20"/>
        </w:rPr>
        <w:t xml:space="preserve">gli </w:t>
      </w:r>
      <w:r w:rsidRPr="00A609B1">
        <w:rPr>
          <w:rFonts w:ascii="Arial" w:hAnsi="Arial" w:cs="Arial"/>
          <w:b/>
          <w:bCs/>
          <w:sz w:val="20"/>
          <w:szCs w:val="20"/>
        </w:rPr>
        <w:t>art</w:t>
      </w:r>
      <w:r w:rsidR="007838F2" w:rsidRPr="00A609B1">
        <w:rPr>
          <w:rFonts w:ascii="Arial" w:hAnsi="Arial" w:cs="Arial"/>
          <w:b/>
          <w:bCs/>
          <w:sz w:val="20"/>
          <w:szCs w:val="20"/>
        </w:rPr>
        <w:t>t</w:t>
      </w:r>
      <w:r w:rsidRPr="00A609B1">
        <w:rPr>
          <w:rFonts w:ascii="Arial" w:hAnsi="Arial" w:cs="Arial"/>
          <w:b/>
          <w:bCs/>
          <w:sz w:val="20"/>
          <w:szCs w:val="20"/>
        </w:rPr>
        <w:t>. 46 e 47 del DPR 28/12/2000 n. 445</w:t>
      </w:r>
      <w:r w:rsidR="00AA0292" w:rsidRPr="00A609B1">
        <w:rPr>
          <w:rFonts w:ascii="Arial" w:hAnsi="Arial" w:cs="Arial"/>
          <w:b/>
          <w:bCs/>
          <w:sz w:val="20"/>
          <w:szCs w:val="20"/>
        </w:rPr>
        <w:t xml:space="preserve"> e ss.mm.ii.</w:t>
      </w:r>
    </w:p>
    <w:p w14:paraId="63552BDC" w14:textId="297B65F0" w:rsidR="00D54B05" w:rsidRPr="00A609B1" w:rsidRDefault="004B263E" w:rsidP="00D54B05">
      <w:pPr>
        <w:spacing w:after="240" w:line="360" w:lineRule="auto"/>
        <w:jc w:val="both"/>
        <w:rPr>
          <w:rFonts w:ascii="Arial" w:hAnsi="Arial" w:cs="Arial"/>
          <w:sz w:val="20"/>
          <w:szCs w:val="20"/>
        </w:rPr>
      </w:pPr>
      <w:r w:rsidRPr="00A609B1">
        <w:rPr>
          <w:rFonts w:ascii="Arial" w:hAnsi="Arial" w:cs="Arial"/>
          <w:sz w:val="20"/>
          <w:szCs w:val="20"/>
        </w:rPr>
        <w:t>Il</w:t>
      </w:r>
      <w:r w:rsidR="008F57B7" w:rsidRPr="00A609B1">
        <w:rPr>
          <w:rFonts w:ascii="Arial" w:hAnsi="Arial" w:cs="Arial"/>
          <w:sz w:val="20"/>
          <w:szCs w:val="20"/>
        </w:rPr>
        <w:t>/</w:t>
      </w:r>
      <w:r w:rsidR="003210F5" w:rsidRPr="00A609B1">
        <w:rPr>
          <w:rFonts w:ascii="Arial" w:hAnsi="Arial" w:cs="Arial"/>
          <w:sz w:val="20"/>
          <w:szCs w:val="20"/>
        </w:rPr>
        <w:t>L</w:t>
      </w:r>
      <w:r w:rsidR="008F57B7" w:rsidRPr="00A609B1">
        <w:rPr>
          <w:rFonts w:ascii="Arial" w:hAnsi="Arial" w:cs="Arial"/>
          <w:sz w:val="20"/>
          <w:szCs w:val="20"/>
        </w:rPr>
        <w:t>a</w:t>
      </w:r>
      <w:r w:rsidRPr="00A609B1">
        <w:rPr>
          <w:rFonts w:ascii="Arial" w:hAnsi="Arial" w:cs="Arial"/>
          <w:sz w:val="20"/>
          <w:szCs w:val="20"/>
        </w:rPr>
        <w:t xml:space="preserve"> sottoscritto</w:t>
      </w:r>
      <w:r w:rsidR="008F57B7" w:rsidRPr="00A609B1">
        <w:rPr>
          <w:rFonts w:ascii="Arial" w:hAnsi="Arial" w:cs="Arial"/>
          <w:sz w:val="20"/>
          <w:szCs w:val="20"/>
        </w:rPr>
        <w:t>/a</w:t>
      </w:r>
      <w:r w:rsidRPr="00A609B1">
        <w:rPr>
          <w:rFonts w:ascii="Arial" w:hAnsi="Arial" w:cs="Arial"/>
          <w:sz w:val="20"/>
          <w:szCs w:val="20"/>
        </w:rPr>
        <w:t xml:space="preserve"> ___________________________________ nato</w:t>
      </w:r>
      <w:r w:rsidR="008F57B7" w:rsidRPr="00A609B1">
        <w:rPr>
          <w:rFonts w:ascii="Arial" w:hAnsi="Arial" w:cs="Arial"/>
          <w:sz w:val="20"/>
          <w:szCs w:val="20"/>
        </w:rPr>
        <w:t>/a</w:t>
      </w:r>
      <w:r w:rsidRPr="00A609B1">
        <w:rPr>
          <w:rFonts w:ascii="Arial" w:hAnsi="Arial" w:cs="Arial"/>
          <w:sz w:val="20"/>
          <w:szCs w:val="20"/>
        </w:rPr>
        <w:t xml:space="preserve"> </w:t>
      </w:r>
      <w:proofErr w:type="spellStart"/>
      <w:r w:rsidRPr="00A609B1">
        <w:rPr>
          <w:rFonts w:ascii="Arial" w:hAnsi="Arial" w:cs="Arial"/>
          <w:sz w:val="20"/>
          <w:szCs w:val="20"/>
        </w:rPr>
        <w:t>a</w:t>
      </w:r>
      <w:proofErr w:type="spellEnd"/>
      <w:r w:rsidR="00D474A8">
        <w:rPr>
          <w:rFonts w:ascii="Arial" w:hAnsi="Arial" w:cs="Arial"/>
          <w:sz w:val="20"/>
          <w:szCs w:val="20"/>
        </w:rPr>
        <w:t xml:space="preserve"> </w:t>
      </w:r>
      <w:r w:rsidR="00D474A8" w:rsidRPr="00D474A8">
        <w:rPr>
          <w:rFonts w:ascii="Arial" w:hAnsi="Arial" w:cs="Arial"/>
          <w:sz w:val="20"/>
          <w:szCs w:val="20"/>
        </w:rPr>
        <w:t xml:space="preserve">(Comune/Stato estero) </w:t>
      </w:r>
      <w:r w:rsidRPr="00A609B1">
        <w:rPr>
          <w:rFonts w:ascii="Arial" w:hAnsi="Arial" w:cs="Arial"/>
          <w:sz w:val="20"/>
          <w:szCs w:val="20"/>
        </w:rPr>
        <w:t>_______________________ (___) il _______________ residente a</w:t>
      </w:r>
      <w:r w:rsidR="00D474A8">
        <w:rPr>
          <w:rFonts w:ascii="Arial" w:hAnsi="Arial" w:cs="Arial"/>
          <w:sz w:val="20"/>
          <w:szCs w:val="20"/>
        </w:rPr>
        <w:t xml:space="preserve"> </w:t>
      </w:r>
      <w:r w:rsidR="00D474A8" w:rsidRPr="00D474A8">
        <w:rPr>
          <w:rFonts w:ascii="Arial" w:hAnsi="Arial" w:cs="Arial"/>
          <w:sz w:val="20"/>
          <w:szCs w:val="20"/>
        </w:rPr>
        <w:t xml:space="preserve">(Comune/Stato estero) </w:t>
      </w:r>
      <w:r w:rsidRPr="00A609B1">
        <w:rPr>
          <w:rFonts w:ascii="Arial" w:hAnsi="Arial" w:cs="Arial"/>
          <w:sz w:val="20"/>
          <w:szCs w:val="20"/>
        </w:rPr>
        <w:t>_______________________________________ (___) in via</w:t>
      </w:r>
      <w:r w:rsidR="00DA48E0" w:rsidRPr="00A609B1">
        <w:rPr>
          <w:rFonts w:ascii="Arial" w:hAnsi="Arial" w:cs="Arial"/>
          <w:sz w:val="20"/>
          <w:szCs w:val="20"/>
        </w:rPr>
        <w:t>/piazza</w:t>
      </w:r>
      <w:r w:rsidRPr="00A609B1">
        <w:rPr>
          <w:rFonts w:ascii="Arial" w:hAnsi="Arial" w:cs="Arial"/>
          <w:sz w:val="20"/>
          <w:szCs w:val="20"/>
        </w:rPr>
        <w:t xml:space="preserve"> _______________________________ n. ________ C</w:t>
      </w:r>
      <w:r w:rsidR="007619EC">
        <w:rPr>
          <w:rFonts w:ascii="Arial" w:hAnsi="Arial" w:cs="Arial"/>
          <w:sz w:val="20"/>
          <w:szCs w:val="20"/>
        </w:rPr>
        <w:t>odice</w:t>
      </w:r>
      <w:r w:rsidR="007D5D44">
        <w:rPr>
          <w:rFonts w:ascii="Arial" w:hAnsi="Arial" w:cs="Arial"/>
          <w:sz w:val="20"/>
          <w:szCs w:val="20"/>
        </w:rPr>
        <w:t xml:space="preserve"> </w:t>
      </w:r>
      <w:r w:rsidRPr="00A609B1">
        <w:rPr>
          <w:rFonts w:ascii="Arial" w:hAnsi="Arial" w:cs="Arial"/>
          <w:sz w:val="20"/>
          <w:szCs w:val="20"/>
        </w:rPr>
        <w:t>F</w:t>
      </w:r>
      <w:r w:rsidR="007D5D44">
        <w:rPr>
          <w:rFonts w:ascii="Arial" w:hAnsi="Arial" w:cs="Arial"/>
          <w:sz w:val="20"/>
          <w:szCs w:val="20"/>
        </w:rPr>
        <w:t xml:space="preserve">iscale </w:t>
      </w:r>
      <w:r w:rsidRPr="00A609B1">
        <w:rPr>
          <w:rFonts w:ascii="Arial" w:hAnsi="Arial" w:cs="Arial"/>
          <w:sz w:val="20"/>
          <w:szCs w:val="20"/>
        </w:rPr>
        <w:t>______________________________________ in qualità di legale rappresentante dell’impresa _______________________________ con sede legale in</w:t>
      </w:r>
      <w:r w:rsidR="00D474A8">
        <w:rPr>
          <w:rFonts w:ascii="Arial" w:hAnsi="Arial" w:cs="Arial"/>
          <w:sz w:val="20"/>
          <w:szCs w:val="20"/>
        </w:rPr>
        <w:t xml:space="preserve"> </w:t>
      </w:r>
      <w:r w:rsidR="00D474A8" w:rsidRPr="00D474A8">
        <w:rPr>
          <w:rFonts w:ascii="Arial" w:hAnsi="Arial" w:cs="Arial"/>
          <w:sz w:val="20"/>
          <w:szCs w:val="20"/>
        </w:rPr>
        <w:t>(Comune/Stato estero)</w:t>
      </w:r>
      <w:r w:rsidRPr="00A609B1">
        <w:rPr>
          <w:rFonts w:ascii="Arial" w:hAnsi="Arial" w:cs="Arial"/>
          <w:sz w:val="20"/>
          <w:szCs w:val="20"/>
        </w:rPr>
        <w:t xml:space="preserve"> __________________ (___) </w:t>
      </w:r>
      <w:r w:rsidR="00DA48E0" w:rsidRPr="00A609B1">
        <w:rPr>
          <w:rFonts w:ascii="Arial" w:hAnsi="Arial" w:cs="Arial"/>
          <w:sz w:val="20"/>
          <w:szCs w:val="20"/>
        </w:rPr>
        <w:t>v</w:t>
      </w:r>
      <w:r w:rsidRPr="00A609B1">
        <w:rPr>
          <w:rFonts w:ascii="Arial" w:hAnsi="Arial" w:cs="Arial"/>
          <w:sz w:val="20"/>
          <w:szCs w:val="20"/>
        </w:rPr>
        <w:t>ia</w:t>
      </w:r>
      <w:r w:rsidR="00DA48E0" w:rsidRPr="00A609B1">
        <w:rPr>
          <w:rFonts w:ascii="Arial" w:hAnsi="Arial" w:cs="Arial"/>
          <w:sz w:val="20"/>
          <w:szCs w:val="20"/>
        </w:rPr>
        <w:t>/piazza</w:t>
      </w:r>
      <w:r w:rsidRPr="00A609B1">
        <w:rPr>
          <w:rFonts w:ascii="Arial" w:hAnsi="Arial" w:cs="Arial"/>
          <w:sz w:val="20"/>
          <w:szCs w:val="20"/>
        </w:rPr>
        <w:t xml:space="preserve"> _______________________________________ n. _____ </w:t>
      </w:r>
      <w:r w:rsidR="00D54B05" w:rsidRPr="00A609B1">
        <w:rPr>
          <w:rFonts w:ascii="Arial" w:hAnsi="Arial" w:cs="Arial"/>
          <w:sz w:val="20"/>
          <w:szCs w:val="20"/>
        </w:rPr>
        <w:t>Codice Fiscale _________________ partita IVA ____________________</w:t>
      </w:r>
    </w:p>
    <w:p w14:paraId="64CE78F2" w14:textId="227F2BA2" w:rsidR="004B263E" w:rsidRPr="00A609B1" w:rsidRDefault="00A21955" w:rsidP="004B263E">
      <w:pPr>
        <w:spacing w:after="240" w:line="360" w:lineRule="auto"/>
        <w:jc w:val="both"/>
        <w:rPr>
          <w:rFonts w:ascii="Arial" w:hAnsi="Arial" w:cs="Arial"/>
          <w:sz w:val="20"/>
          <w:szCs w:val="20"/>
        </w:rPr>
      </w:pPr>
      <w:r w:rsidRPr="00A609B1">
        <w:rPr>
          <w:rFonts w:ascii="Arial" w:hAnsi="Arial" w:cs="Arial"/>
          <w:sz w:val="20"/>
          <w:szCs w:val="20"/>
        </w:rPr>
        <w:t xml:space="preserve">consapevole delle responsabilità penali previste per le ipotesi di falsità in atti e dichiarazioni mendaci così come stabilito negli artt. </w:t>
      </w:r>
      <w:r w:rsidR="00783573" w:rsidRPr="00A609B1">
        <w:rPr>
          <w:rFonts w:ascii="Arial" w:hAnsi="Arial" w:cs="Arial"/>
          <w:sz w:val="20"/>
          <w:szCs w:val="20"/>
        </w:rPr>
        <w:t>75 e 76 del D.P.R. 28 dicembre 2000 n. 445 e ss.mm.ii.</w:t>
      </w:r>
    </w:p>
    <w:p w14:paraId="47387F76" w14:textId="67FD642E" w:rsidR="0084322E" w:rsidRPr="006A48C1" w:rsidRDefault="0084322E" w:rsidP="00C7367A">
      <w:pPr>
        <w:pStyle w:val="Corpodeltesto"/>
        <w:spacing w:before="240" w:after="240" w:line="360" w:lineRule="auto"/>
        <w:ind w:left="357"/>
        <w:jc w:val="center"/>
        <w:rPr>
          <w:rFonts w:ascii="Arial" w:hAnsi="Arial" w:cs="Arial"/>
          <w:b/>
          <w:sz w:val="20"/>
          <w:lang w:val="it-IT"/>
        </w:rPr>
      </w:pPr>
      <w:r w:rsidRPr="006A48C1">
        <w:rPr>
          <w:rFonts w:ascii="Arial" w:hAnsi="Arial" w:cs="Arial"/>
          <w:b/>
          <w:sz w:val="20"/>
          <w:lang w:val="it-IT"/>
        </w:rPr>
        <w:t>DICHIARA</w:t>
      </w:r>
    </w:p>
    <w:p w14:paraId="12A4FB3C" w14:textId="5E88F154" w:rsidR="009868F3" w:rsidRPr="006A48C1" w:rsidRDefault="00925717" w:rsidP="00B4331D">
      <w:pPr>
        <w:pStyle w:val="Testonotaapidipagina"/>
        <w:widowControl w:val="0"/>
        <w:numPr>
          <w:ilvl w:val="0"/>
          <w:numId w:val="5"/>
        </w:numPr>
        <w:spacing w:before="120" w:after="120" w:line="360" w:lineRule="auto"/>
        <w:jc w:val="both"/>
        <w:rPr>
          <w:rFonts w:ascii="Arial" w:hAnsi="Arial" w:cs="Arial"/>
          <w:sz w:val="18"/>
          <w:szCs w:val="18"/>
        </w:rPr>
      </w:pPr>
      <w:r w:rsidRPr="006A48C1">
        <w:rPr>
          <w:rFonts w:ascii="Arial" w:hAnsi="Arial" w:cs="Arial"/>
        </w:rPr>
        <w:t xml:space="preserve">che l’impresa </w:t>
      </w:r>
      <w:r w:rsidR="009868F3" w:rsidRPr="006A48C1">
        <w:rPr>
          <w:rFonts w:ascii="Arial" w:hAnsi="Arial" w:cs="Arial"/>
        </w:rPr>
        <w:t xml:space="preserve">è regolarmente </w:t>
      </w:r>
      <w:r w:rsidR="00E27EA5" w:rsidRPr="006A48C1">
        <w:rPr>
          <w:rFonts w:ascii="Arial" w:hAnsi="Arial" w:cs="Arial"/>
        </w:rPr>
        <w:t xml:space="preserve">costituita e </w:t>
      </w:r>
      <w:r w:rsidR="009868F3" w:rsidRPr="006A48C1">
        <w:rPr>
          <w:rFonts w:ascii="Arial" w:hAnsi="Arial" w:cs="Arial"/>
        </w:rPr>
        <w:t xml:space="preserve">iscritta </w:t>
      </w:r>
      <w:r w:rsidR="00E27EA5" w:rsidRPr="006A48C1">
        <w:rPr>
          <w:rFonts w:ascii="Arial" w:hAnsi="Arial" w:cs="Arial"/>
        </w:rPr>
        <w:t>nel</w:t>
      </w:r>
      <w:r w:rsidR="009868F3" w:rsidRPr="006A48C1">
        <w:rPr>
          <w:rFonts w:ascii="Arial" w:hAnsi="Arial" w:cs="Arial"/>
        </w:rPr>
        <w:t xml:space="preserve"> Registro delle imprese, risultando, inoltre, “attiva” nel medesimo Registro;</w:t>
      </w:r>
      <w:r w:rsidR="009868F3" w:rsidRPr="006A48C1">
        <w:rPr>
          <w:rFonts w:ascii="Arial" w:hAnsi="Arial" w:cs="Arial"/>
          <w:sz w:val="18"/>
          <w:szCs w:val="18"/>
        </w:rPr>
        <w:t xml:space="preserve"> </w:t>
      </w:r>
    </w:p>
    <w:p w14:paraId="355B825D" w14:textId="65721300" w:rsidR="009868F3" w:rsidRPr="006A48C1" w:rsidRDefault="0051312A" w:rsidP="00B4331D">
      <w:pPr>
        <w:pStyle w:val="Testonotaapidipagina"/>
        <w:widowControl w:val="0"/>
        <w:numPr>
          <w:ilvl w:val="0"/>
          <w:numId w:val="5"/>
        </w:numPr>
        <w:spacing w:before="120" w:after="120" w:line="360" w:lineRule="auto"/>
        <w:jc w:val="both"/>
        <w:rPr>
          <w:rFonts w:ascii="Arial" w:hAnsi="Arial" w:cs="Arial"/>
        </w:rPr>
      </w:pPr>
      <w:r w:rsidRPr="006A48C1">
        <w:rPr>
          <w:rFonts w:ascii="Arial" w:hAnsi="Arial" w:cs="Arial"/>
        </w:rPr>
        <w:t xml:space="preserve">che l’impresa </w:t>
      </w:r>
      <w:r w:rsidR="009868F3" w:rsidRPr="006A48C1">
        <w:rPr>
          <w:rFonts w:ascii="Arial" w:hAnsi="Arial" w:cs="Arial"/>
        </w:rPr>
        <w:t>opera sul territorio italiano</w:t>
      </w:r>
      <w:r w:rsidR="00660DAE" w:rsidRPr="006A48C1">
        <w:rPr>
          <w:rFonts w:ascii="Arial" w:hAnsi="Arial" w:cs="Arial"/>
        </w:rPr>
        <w:t xml:space="preserve"> ed ha la disponibilità di almeno una sede secondaria (o unità locale) ubicata nei territori delle regioni meno sviluppate (Basilicata, Calabria, Campania, Molise, Puglia, Sardegna e Sicilia), </w:t>
      </w:r>
      <w:r w:rsidR="00CC15DE" w:rsidRPr="006A48C1">
        <w:rPr>
          <w:rFonts w:ascii="Arial" w:hAnsi="Arial" w:cs="Arial"/>
        </w:rPr>
        <w:t xml:space="preserve">ovvero, </w:t>
      </w:r>
      <w:r w:rsidR="00E16AB7" w:rsidRPr="006A48C1">
        <w:rPr>
          <w:rFonts w:ascii="Arial" w:hAnsi="Arial" w:cs="Arial"/>
        </w:rPr>
        <w:t>se</w:t>
      </w:r>
      <w:r w:rsidR="009868F3" w:rsidRPr="006A48C1">
        <w:rPr>
          <w:rFonts w:ascii="Arial" w:hAnsi="Arial" w:cs="Arial"/>
        </w:rPr>
        <w:t xml:space="preserve"> soggetto non residente nel territorio italiano, possiede personalità giuridica riconosciuta nello Stato di residenza, risultante dall’omologo registro delle Imprese, e</w:t>
      </w:r>
      <w:r w:rsidR="000D6793" w:rsidRPr="006A48C1">
        <w:rPr>
          <w:rFonts w:ascii="Arial" w:hAnsi="Arial" w:cs="Arial"/>
        </w:rPr>
        <w:t xml:space="preserve"> intende </w:t>
      </w:r>
      <w:r w:rsidR="001827A3" w:rsidRPr="006A48C1">
        <w:rPr>
          <w:rFonts w:ascii="Arial" w:hAnsi="Arial" w:cs="Arial"/>
        </w:rPr>
        <w:t xml:space="preserve">dimostrare, </w:t>
      </w:r>
      <w:r w:rsidR="00182D6A" w:rsidRPr="006A48C1">
        <w:rPr>
          <w:rFonts w:ascii="Arial" w:hAnsi="Arial" w:cs="Arial"/>
        </w:rPr>
        <w:t xml:space="preserve">pena di decadenza dal beneficio, </w:t>
      </w:r>
      <w:r w:rsidR="0015128E" w:rsidRPr="006A48C1">
        <w:rPr>
          <w:rFonts w:ascii="Arial" w:hAnsi="Arial" w:cs="Arial"/>
        </w:rPr>
        <w:t>al</w:t>
      </w:r>
      <w:r w:rsidR="009868F3" w:rsidRPr="006A48C1">
        <w:rPr>
          <w:rFonts w:ascii="Arial" w:hAnsi="Arial" w:cs="Arial"/>
        </w:rPr>
        <w:t>la data di richiesta della prima erogazione delle agevolazioni la disponibilità di almeno una sede secondaria (o unità locale) ubicata nei territori delle regioni meno sviluppate (Basilicata, Calabria, Campania, Molise, Puglia, Sardegna e Sicilia)</w:t>
      </w:r>
      <w:r w:rsidR="00E46458" w:rsidRPr="006A48C1">
        <w:rPr>
          <w:rFonts w:ascii="Arial" w:hAnsi="Arial" w:cs="Arial"/>
        </w:rPr>
        <w:t>;</w:t>
      </w:r>
      <w:r w:rsidR="00E46458" w:rsidRPr="006A48C1" w:rsidDel="00E46458">
        <w:rPr>
          <w:rFonts w:ascii="Arial" w:hAnsi="Arial" w:cs="Arial"/>
        </w:rPr>
        <w:t xml:space="preserve"> </w:t>
      </w:r>
    </w:p>
    <w:p w14:paraId="63F3486D" w14:textId="43AAC6B3" w:rsidR="00D264CE" w:rsidRPr="006A48C1" w:rsidRDefault="00D264CE" w:rsidP="00D264CE">
      <w:pPr>
        <w:pStyle w:val="Testonotaapidipagina"/>
        <w:widowControl w:val="0"/>
        <w:numPr>
          <w:ilvl w:val="0"/>
          <w:numId w:val="5"/>
        </w:numPr>
        <w:spacing w:before="120" w:after="120" w:line="360" w:lineRule="auto"/>
        <w:jc w:val="both"/>
        <w:rPr>
          <w:rFonts w:ascii="Arial" w:hAnsi="Arial" w:cs="Arial"/>
        </w:rPr>
      </w:pPr>
      <w:r w:rsidRPr="006A48C1">
        <w:rPr>
          <w:rFonts w:ascii="Arial" w:hAnsi="Arial" w:cs="Arial"/>
        </w:rPr>
        <w:t>che l’impresa risulta qualificabile come micro, piccola o media dimensione, secondo la classificazione contenuta nell’Allegato I al Regolamento GBER;</w:t>
      </w:r>
    </w:p>
    <w:p w14:paraId="6B11E2D9" w14:textId="099594CD" w:rsidR="001B675A" w:rsidRPr="006A48C1" w:rsidRDefault="001B675A" w:rsidP="001B675A">
      <w:pPr>
        <w:pStyle w:val="Testonotaapidipagina"/>
        <w:widowControl w:val="0"/>
        <w:numPr>
          <w:ilvl w:val="0"/>
          <w:numId w:val="5"/>
        </w:numPr>
        <w:spacing w:before="120" w:after="120" w:line="360" w:lineRule="auto"/>
        <w:jc w:val="both"/>
        <w:rPr>
          <w:rFonts w:ascii="Arial" w:hAnsi="Arial" w:cs="Arial"/>
        </w:rPr>
      </w:pPr>
      <w:r w:rsidRPr="006A48C1">
        <w:rPr>
          <w:rFonts w:ascii="Arial" w:hAnsi="Arial" w:cs="Arial"/>
        </w:rPr>
        <w:t>che l’impresa si trova nel pieno e libero esercizio dei propri diritti e non è in liquidazione volontaria o sottoposta a procedure concorsuali con finalità liquidatorie</w:t>
      </w:r>
      <w:r w:rsidR="002D6800" w:rsidRPr="006A48C1">
        <w:rPr>
          <w:rFonts w:ascii="Arial" w:hAnsi="Arial" w:cs="Arial"/>
        </w:rPr>
        <w:t xml:space="preserve">; </w:t>
      </w:r>
    </w:p>
    <w:p w14:paraId="23BE916E" w14:textId="2983A4D5" w:rsidR="00793182" w:rsidRDefault="00793182" w:rsidP="00793182">
      <w:pPr>
        <w:pStyle w:val="Testonotaapidipagina"/>
        <w:widowControl w:val="0"/>
        <w:numPr>
          <w:ilvl w:val="0"/>
          <w:numId w:val="5"/>
        </w:numPr>
        <w:spacing w:before="120" w:after="120" w:line="360" w:lineRule="auto"/>
        <w:jc w:val="both"/>
        <w:rPr>
          <w:rFonts w:ascii="Arial" w:hAnsi="Arial" w:cs="Arial"/>
        </w:rPr>
      </w:pPr>
      <w:r w:rsidRPr="00A609B1">
        <w:rPr>
          <w:rFonts w:ascii="Arial" w:hAnsi="Arial" w:cs="Arial"/>
        </w:rPr>
        <w:t>che l’impresa dispone di almeno un bilancio approvato e depositato presso il Registro delle imprese ovvero ha presentato, nel caso di impresa individuale e società di persone, almeno una dichiarazione dei redditi;</w:t>
      </w:r>
    </w:p>
    <w:p w14:paraId="03D34A3A" w14:textId="1508BB6B" w:rsidR="002D6800" w:rsidRPr="002D6800" w:rsidRDefault="002D6800" w:rsidP="002D6800">
      <w:pPr>
        <w:pStyle w:val="Testonotaapidipagina"/>
        <w:widowControl w:val="0"/>
        <w:numPr>
          <w:ilvl w:val="0"/>
          <w:numId w:val="5"/>
        </w:numPr>
        <w:spacing w:before="120" w:after="120" w:line="360" w:lineRule="auto"/>
        <w:jc w:val="both"/>
        <w:rPr>
          <w:rFonts w:ascii="Arial" w:hAnsi="Arial" w:cs="Arial"/>
        </w:rPr>
      </w:pPr>
      <w:r w:rsidRPr="00A609B1">
        <w:rPr>
          <w:rFonts w:ascii="Arial" w:hAnsi="Arial" w:cs="Arial"/>
        </w:rPr>
        <w:t>che l’impresa non rientra tra le imprese che hanno ricevuto e, successivamente, non rimborsato o depositato in un conto bloccato, gli aiuti individuati quali illegali o incompatibili dalla Commissione europea;</w:t>
      </w:r>
    </w:p>
    <w:p w14:paraId="67622BD8" w14:textId="34E7695F" w:rsidR="00853701" w:rsidRPr="00A609B1" w:rsidRDefault="0051312A" w:rsidP="00B4331D">
      <w:pPr>
        <w:pStyle w:val="Testonotaapidipagina"/>
        <w:widowControl w:val="0"/>
        <w:numPr>
          <w:ilvl w:val="0"/>
          <w:numId w:val="5"/>
        </w:numPr>
        <w:spacing w:before="120" w:after="120" w:line="360" w:lineRule="auto"/>
        <w:jc w:val="both"/>
        <w:rPr>
          <w:rFonts w:ascii="Arial" w:hAnsi="Arial" w:cs="Arial"/>
        </w:rPr>
      </w:pPr>
      <w:r w:rsidRPr="00A609B1">
        <w:rPr>
          <w:rFonts w:ascii="Arial" w:hAnsi="Arial" w:cs="Arial"/>
        </w:rPr>
        <w:lastRenderedPageBreak/>
        <w:t xml:space="preserve">che l’impresa </w:t>
      </w:r>
      <w:r w:rsidR="00853701" w:rsidRPr="00A609B1">
        <w:rPr>
          <w:rFonts w:ascii="Arial" w:hAnsi="Arial" w:cs="Arial"/>
        </w:rPr>
        <w:t>ha restituito le somme eventualmente dovute a seguito di provvedimenti di revoca di agevolazioni concesse dal Ministero delle Imprese e del made in Italy;</w:t>
      </w:r>
    </w:p>
    <w:p w14:paraId="48D9454D" w14:textId="2E529813" w:rsidR="00E71858" w:rsidRPr="00A609B1" w:rsidRDefault="0051312A" w:rsidP="00B4331D">
      <w:pPr>
        <w:pStyle w:val="Testonotaapidipagina"/>
        <w:widowControl w:val="0"/>
        <w:numPr>
          <w:ilvl w:val="0"/>
          <w:numId w:val="5"/>
        </w:numPr>
        <w:spacing w:before="120" w:after="120" w:line="360" w:lineRule="auto"/>
        <w:jc w:val="both"/>
        <w:rPr>
          <w:rFonts w:ascii="Arial" w:hAnsi="Arial" w:cs="Arial"/>
        </w:rPr>
      </w:pPr>
      <w:r w:rsidRPr="00A609B1">
        <w:rPr>
          <w:rFonts w:ascii="Arial" w:hAnsi="Arial" w:cs="Arial"/>
        </w:rPr>
        <w:t xml:space="preserve">che l’impresa </w:t>
      </w:r>
      <w:r w:rsidR="00E71858" w:rsidRPr="00A609B1">
        <w:rPr>
          <w:rFonts w:ascii="Arial" w:hAnsi="Arial" w:cs="Arial"/>
        </w:rPr>
        <w:t>non opera nei settori esclusi dall’articolo 7 del Regolamento (UE) 2021/1058</w:t>
      </w:r>
      <w:r w:rsidR="00B40889" w:rsidRPr="00A609B1">
        <w:rPr>
          <w:rFonts w:ascii="Arial" w:hAnsi="Arial" w:cs="Arial"/>
        </w:rPr>
        <w:t xml:space="preserve"> e </w:t>
      </w:r>
      <w:r w:rsidR="005E3B59" w:rsidRPr="00A609B1">
        <w:rPr>
          <w:rFonts w:ascii="Arial" w:hAnsi="Arial" w:cs="Arial"/>
        </w:rPr>
        <w:t>dall’articolo 1 del Regolamento (UE) 2023/</w:t>
      </w:r>
      <w:r w:rsidR="00DD1D34" w:rsidRPr="00A609B1">
        <w:rPr>
          <w:rFonts w:ascii="Arial" w:hAnsi="Arial" w:cs="Arial"/>
        </w:rPr>
        <w:t>2831</w:t>
      </w:r>
      <w:r w:rsidR="00E71858" w:rsidRPr="00A609B1">
        <w:rPr>
          <w:rFonts w:ascii="Arial" w:hAnsi="Arial" w:cs="Arial"/>
        </w:rPr>
        <w:t>;</w:t>
      </w:r>
    </w:p>
    <w:p w14:paraId="4C9A7AE5" w14:textId="0E6C1C89" w:rsidR="00075EA4" w:rsidRPr="00A609B1" w:rsidRDefault="00075EA4" w:rsidP="00B4331D">
      <w:pPr>
        <w:pStyle w:val="Testonotaapidipagina"/>
        <w:widowControl w:val="0"/>
        <w:numPr>
          <w:ilvl w:val="0"/>
          <w:numId w:val="5"/>
        </w:numPr>
        <w:spacing w:before="120" w:after="120" w:line="360" w:lineRule="auto"/>
        <w:jc w:val="both"/>
        <w:rPr>
          <w:rFonts w:ascii="Arial" w:hAnsi="Arial" w:cs="Arial"/>
        </w:rPr>
      </w:pPr>
      <w:r w:rsidRPr="00A609B1">
        <w:rPr>
          <w:rFonts w:ascii="Arial" w:hAnsi="Arial" w:cs="Arial"/>
        </w:rPr>
        <w:t>che l’impresa è in regola con gli obblighi previsti dall’articolo 1 del decreto-legge 31 marzo 2025, n. 39, pubblicato nella Gazzetta Ufficiale n.75 del 31 marzo 2025, recante “</w:t>
      </w:r>
      <w:r w:rsidRPr="00A609B1">
        <w:rPr>
          <w:rFonts w:ascii="Arial" w:hAnsi="Arial" w:cs="Arial"/>
          <w:i/>
          <w:iCs/>
        </w:rPr>
        <w:t>Misure urgenti in materia di assicurazione dei rischi catastrofali</w:t>
      </w:r>
      <w:r w:rsidRPr="00A609B1">
        <w:rPr>
          <w:rFonts w:ascii="Arial" w:hAnsi="Arial" w:cs="Arial"/>
        </w:rPr>
        <w:t>”;</w:t>
      </w:r>
    </w:p>
    <w:p w14:paraId="32E0D923" w14:textId="4E09101B" w:rsidR="009868F3" w:rsidRPr="00A609B1" w:rsidRDefault="00E71858" w:rsidP="00B4331D">
      <w:pPr>
        <w:pStyle w:val="Testonotaapidipagina"/>
        <w:widowControl w:val="0"/>
        <w:numPr>
          <w:ilvl w:val="0"/>
          <w:numId w:val="5"/>
        </w:numPr>
        <w:spacing w:before="120" w:after="120" w:line="360" w:lineRule="auto"/>
        <w:jc w:val="both"/>
        <w:rPr>
          <w:rFonts w:ascii="Arial" w:hAnsi="Arial" w:cs="Arial"/>
          <w:sz w:val="18"/>
          <w:szCs w:val="18"/>
        </w:rPr>
      </w:pPr>
      <w:r w:rsidRPr="00A609B1">
        <w:rPr>
          <w:rFonts w:ascii="Arial" w:hAnsi="Arial" w:cs="Arial"/>
        </w:rPr>
        <w:t xml:space="preserve">che i legali rappresentanti o amministratori dell’impresa, alla data di presentazione della domanda di agevolazioni, </w:t>
      </w:r>
      <w:r w:rsidR="007C1117" w:rsidRPr="00A609B1">
        <w:rPr>
          <w:rFonts w:ascii="Arial" w:hAnsi="Arial" w:cs="Arial"/>
        </w:rPr>
        <w:t xml:space="preserve">non </w:t>
      </w:r>
      <w:r w:rsidRPr="00A609B1">
        <w:rPr>
          <w:rFonts w:ascii="Arial" w:hAnsi="Arial" w:cs="Arial"/>
        </w:rPr>
        <w:t>siano stati condannati, con sentenza definitiva o decreto penale di condanna divenuto irrevocabile, per i reati che costituiscono motivo di esclusione di un operatore economico dalla partecipazione a una procedura di appalto o concessione ai sensi della normativa in materia di contratti pubblici relativi a lavori, servizi e forniture vigente alla data di presentazione della domanda di agevolazioni</w:t>
      </w:r>
      <w:r w:rsidR="009868F3" w:rsidRPr="00A609B1">
        <w:rPr>
          <w:rFonts w:ascii="Arial" w:hAnsi="Arial" w:cs="Arial"/>
        </w:rPr>
        <w:t>;</w:t>
      </w:r>
      <w:r w:rsidR="009868F3" w:rsidRPr="00A609B1">
        <w:rPr>
          <w:rFonts w:ascii="Arial" w:hAnsi="Arial" w:cs="Arial"/>
          <w:sz w:val="18"/>
          <w:szCs w:val="18"/>
        </w:rPr>
        <w:t xml:space="preserve"> </w:t>
      </w:r>
    </w:p>
    <w:p w14:paraId="41966393" w14:textId="576A352B" w:rsidR="00B31D1E" w:rsidRPr="00A609B1" w:rsidRDefault="00075EA4" w:rsidP="00B4331D">
      <w:pPr>
        <w:pStyle w:val="Testonotaapidipagina"/>
        <w:widowControl w:val="0"/>
        <w:numPr>
          <w:ilvl w:val="0"/>
          <w:numId w:val="5"/>
        </w:numPr>
        <w:spacing w:before="120" w:after="120" w:line="360" w:lineRule="auto"/>
        <w:jc w:val="both"/>
        <w:rPr>
          <w:rFonts w:ascii="Arial" w:hAnsi="Arial" w:cs="Arial"/>
        </w:rPr>
      </w:pPr>
      <w:r w:rsidRPr="00A609B1">
        <w:rPr>
          <w:rFonts w:ascii="Arial" w:hAnsi="Arial" w:cs="Arial"/>
        </w:rPr>
        <w:t xml:space="preserve">che l’impresa </w:t>
      </w:r>
      <w:r w:rsidR="00B31D1E" w:rsidRPr="00A609B1">
        <w:rPr>
          <w:rFonts w:ascii="Arial" w:hAnsi="Arial" w:cs="Arial"/>
        </w:rPr>
        <w:t xml:space="preserve">non è destinataria di alcuna sanzione interdittiva di cui all’articolo 9, comma 2, lettera </w:t>
      </w:r>
      <w:r w:rsidR="00B31D1E" w:rsidRPr="00A609B1">
        <w:rPr>
          <w:rFonts w:ascii="Arial" w:hAnsi="Arial" w:cs="Arial"/>
          <w:i/>
        </w:rPr>
        <w:t>d)</w:t>
      </w:r>
      <w:r w:rsidR="00B31D1E" w:rsidRPr="00A609B1">
        <w:rPr>
          <w:rFonts w:ascii="Arial" w:hAnsi="Arial" w:cs="Arial"/>
        </w:rPr>
        <w:t xml:space="preserve">, del decreto legislativo n. 231/2001 e ss.mm.ii. o di altra sanzione che comporti il divieto di contrarre con la </w:t>
      </w:r>
      <w:r w:rsidR="00CD6907">
        <w:rPr>
          <w:rFonts w:ascii="Arial" w:hAnsi="Arial" w:cs="Arial"/>
        </w:rPr>
        <w:t>p</w:t>
      </w:r>
      <w:r w:rsidR="00B31D1E" w:rsidRPr="00A609B1">
        <w:rPr>
          <w:rFonts w:ascii="Arial" w:hAnsi="Arial" w:cs="Arial"/>
        </w:rPr>
        <w:t>ubblica</w:t>
      </w:r>
      <w:r w:rsidR="00CD6907">
        <w:rPr>
          <w:rFonts w:ascii="Arial" w:hAnsi="Arial" w:cs="Arial"/>
        </w:rPr>
        <w:t xml:space="preserve"> a</w:t>
      </w:r>
      <w:r w:rsidR="00B31D1E" w:rsidRPr="00A609B1">
        <w:rPr>
          <w:rFonts w:ascii="Arial" w:hAnsi="Arial" w:cs="Arial"/>
        </w:rPr>
        <w:t>mministrazione;</w:t>
      </w:r>
    </w:p>
    <w:p w14:paraId="10B772AE" w14:textId="28ACD8DF" w:rsidR="00921619" w:rsidRPr="00A609B1" w:rsidRDefault="00921619" w:rsidP="00B4331D">
      <w:pPr>
        <w:pStyle w:val="Testonotaapidipagina"/>
        <w:widowControl w:val="0"/>
        <w:numPr>
          <w:ilvl w:val="0"/>
          <w:numId w:val="5"/>
        </w:numPr>
        <w:spacing w:before="120" w:after="120" w:line="360" w:lineRule="auto"/>
        <w:jc w:val="both"/>
        <w:rPr>
          <w:rFonts w:ascii="Arial" w:hAnsi="Arial" w:cs="Arial"/>
        </w:rPr>
      </w:pPr>
      <w:r w:rsidRPr="00A609B1">
        <w:rPr>
          <w:rFonts w:ascii="Arial" w:hAnsi="Arial" w:cs="Arial"/>
        </w:rPr>
        <w:t>che l’impresa non si trova in altre condizioni previste dalla legge come causa di incapacità a beneficiare di agevolazioni finanziarie pubbliche o comunque a ciò ostative;</w:t>
      </w:r>
    </w:p>
    <w:p w14:paraId="4784C702" w14:textId="56DD5897" w:rsidR="00A4590B" w:rsidRPr="00A609B1" w:rsidRDefault="002E7CF8" w:rsidP="00B4331D">
      <w:pPr>
        <w:pStyle w:val="Testonotaapidipagina"/>
        <w:widowControl w:val="0"/>
        <w:numPr>
          <w:ilvl w:val="0"/>
          <w:numId w:val="5"/>
        </w:numPr>
        <w:spacing w:before="120" w:line="360" w:lineRule="auto"/>
        <w:jc w:val="both"/>
        <w:rPr>
          <w:rFonts w:ascii="Arial" w:hAnsi="Arial" w:cs="Arial"/>
        </w:rPr>
      </w:pPr>
      <w:r w:rsidRPr="00A609B1">
        <w:rPr>
          <w:rFonts w:ascii="Arial" w:hAnsi="Arial" w:cs="Arial"/>
        </w:rPr>
        <w:t xml:space="preserve">che l’impresa </w:t>
      </w:r>
      <w:r w:rsidR="00A4590B" w:rsidRPr="00A609B1">
        <w:rPr>
          <w:rFonts w:ascii="Arial" w:hAnsi="Arial" w:cs="Arial"/>
        </w:rPr>
        <w:t>non ha ottenuto altri aiuti di Stato per le medesime spese ovvero, in caso contrario, di aver rispettato i limiti di cumulo previsti dalla disciplina europea in materia di aiuti di Stato di riferimento;</w:t>
      </w:r>
    </w:p>
    <w:p w14:paraId="6885D590" w14:textId="01667B1D" w:rsidR="00FC1DD7" w:rsidRDefault="00FC1DD7" w:rsidP="00B4331D">
      <w:pPr>
        <w:pStyle w:val="Testonotaapidipagina"/>
        <w:widowControl w:val="0"/>
        <w:numPr>
          <w:ilvl w:val="0"/>
          <w:numId w:val="5"/>
        </w:numPr>
        <w:spacing w:before="120" w:line="360" w:lineRule="auto"/>
        <w:jc w:val="both"/>
        <w:rPr>
          <w:rFonts w:ascii="Arial" w:hAnsi="Arial" w:cs="Arial"/>
        </w:rPr>
      </w:pPr>
      <w:r w:rsidRPr="00FC1DD7">
        <w:rPr>
          <w:rFonts w:ascii="Arial" w:hAnsi="Arial" w:cs="Arial"/>
        </w:rPr>
        <w:t>ai fini del rispetto del principio DNSH</w:t>
      </w:r>
      <w:r w:rsidR="0068234F">
        <w:rPr>
          <w:rFonts w:ascii="Arial" w:hAnsi="Arial" w:cs="Arial"/>
        </w:rPr>
        <w:t xml:space="preserve"> </w:t>
      </w:r>
      <w:r w:rsidR="0068234F" w:rsidRPr="00F6222B">
        <w:rPr>
          <w:rFonts w:ascii="Arial" w:hAnsi="Arial" w:cs="Arial"/>
        </w:rPr>
        <w:t>di “</w:t>
      </w:r>
      <w:r w:rsidR="0068234F" w:rsidRPr="00F6222B">
        <w:rPr>
          <w:rFonts w:ascii="Arial" w:hAnsi="Arial" w:cs="Arial"/>
          <w:i/>
          <w:iCs/>
        </w:rPr>
        <w:t>non arrecare un danno significativo</w:t>
      </w:r>
      <w:r w:rsidR="0068234F" w:rsidRPr="00F6222B">
        <w:rPr>
          <w:rFonts w:ascii="Arial" w:hAnsi="Arial" w:cs="Arial"/>
        </w:rPr>
        <w:t>”</w:t>
      </w:r>
      <w:r w:rsidR="00160886" w:rsidRPr="00160886">
        <w:rPr>
          <w:rFonts w:ascii="Arial" w:hAnsi="Arial" w:cs="Arial"/>
        </w:rPr>
        <w:t xml:space="preserve"> </w:t>
      </w:r>
      <w:r w:rsidR="00160886" w:rsidRPr="00F6222B">
        <w:rPr>
          <w:rFonts w:ascii="Arial" w:hAnsi="Arial" w:cs="Arial"/>
        </w:rPr>
        <w:t>agli obiettivi ambientali di cui all’articolo 9 del Regolamento (UE) 2020/852</w:t>
      </w:r>
      <w:r w:rsidRPr="00FC1DD7">
        <w:rPr>
          <w:rFonts w:ascii="Arial" w:hAnsi="Arial" w:cs="Arial"/>
        </w:rPr>
        <w:t>, la conformità dell’attività dell’impresa rispetto agli ambiti di intervento esclusi di cui all’articolo 7 del Regolamento (UE) 2021/1058.</w:t>
      </w:r>
    </w:p>
    <w:p w14:paraId="1B8AA283" w14:textId="630FDE2C" w:rsidR="00D27ECE" w:rsidRPr="00962DBB" w:rsidRDefault="00D27ECE" w:rsidP="00C7367A">
      <w:pPr>
        <w:pStyle w:val="Corpodeltesto"/>
        <w:spacing w:before="240" w:after="240" w:line="360" w:lineRule="auto"/>
        <w:ind w:left="720"/>
        <w:jc w:val="center"/>
        <w:rPr>
          <w:rFonts w:ascii="Arial" w:hAnsi="Arial" w:cs="Arial"/>
          <w:b/>
          <w:sz w:val="20"/>
          <w:lang w:val="it-IT"/>
        </w:rPr>
      </w:pPr>
      <w:r w:rsidRPr="00962DBB">
        <w:rPr>
          <w:rFonts w:ascii="Arial" w:hAnsi="Arial" w:cs="Arial"/>
          <w:b/>
          <w:sz w:val="20"/>
          <w:lang w:val="it-IT"/>
        </w:rPr>
        <w:t>DICHIARA ALTRESÌ</w:t>
      </w:r>
    </w:p>
    <w:p w14:paraId="5894AB46" w14:textId="0FE631E3" w:rsidR="00B65D58" w:rsidRPr="00A609B1" w:rsidRDefault="00B65D58" w:rsidP="00B65D58">
      <w:pPr>
        <w:pStyle w:val="Testonotaapidipagina"/>
        <w:widowControl w:val="0"/>
        <w:numPr>
          <w:ilvl w:val="0"/>
          <w:numId w:val="5"/>
        </w:numPr>
        <w:spacing w:after="120" w:line="360" w:lineRule="auto"/>
        <w:jc w:val="both"/>
        <w:rPr>
          <w:rFonts w:ascii="Arial" w:hAnsi="Arial" w:cs="Arial"/>
        </w:rPr>
      </w:pPr>
      <w:r w:rsidRPr="00A609B1">
        <w:rPr>
          <w:rFonts w:ascii="Arial" w:hAnsi="Arial" w:cs="Arial"/>
        </w:rPr>
        <w:t>che il</w:t>
      </w:r>
      <w:r>
        <w:rPr>
          <w:rFonts w:ascii="Arial" w:hAnsi="Arial" w:cs="Arial"/>
        </w:rPr>
        <w:t>/i</w:t>
      </w:r>
      <w:r w:rsidRPr="00A609B1">
        <w:rPr>
          <w:rFonts w:ascii="Arial" w:hAnsi="Arial" w:cs="Arial"/>
        </w:rPr>
        <w:t xml:space="preserve"> percorso</w:t>
      </w:r>
      <w:r>
        <w:rPr>
          <w:rFonts w:ascii="Arial" w:hAnsi="Arial" w:cs="Arial"/>
        </w:rPr>
        <w:t>/i</w:t>
      </w:r>
      <w:r w:rsidRPr="00A609B1">
        <w:rPr>
          <w:rFonts w:ascii="Arial" w:hAnsi="Arial" w:cs="Arial"/>
        </w:rPr>
        <w:t xml:space="preserve"> di formazione proposto</w:t>
      </w:r>
      <w:r w:rsidR="00507C91">
        <w:rPr>
          <w:rFonts w:ascii="Arial" w:hAnsi="Arial" w:cs="Arial"/>
        </w:rPr>
        <w:t>/i</w:t>
      </w:r>
      <w:r w:rsidRPr="00A609B1">
        <w:rPr>
          <w:rFonts w:ascii="Arial" w:hAnsi="Arial" w:cs="Arial"/>
        </w:rPr>
        <w:t xml:space="preserve"> non è diretto a conformarsi alla normativa</w:t>
      </w:r>
      <w:r w:rsidRPr="00A609B1">
        <w:rPr>
          <w:rFonts w:ascii="Arial" w:hAnsi="Arial" w:cs="Arial"/>
        </w:rPr>
        <w:br/>
        <w:t>nazionale obbligatoria in materia di formazione e che tutte le spese previste risultano conformi alla normativa applicabile e ai criteri di ammissibilità adottati per i programmi cofinanziati dai Fondi strutturali europei applicabili al periodo di programmazione 2021–2027;</w:t>
      </w:r>
    </w:p>
    <w:p w14:paraId="73207953" w14:textId="115775D5" w:rsidR="00D27ECE" w:rsidRDefault="00507C91" w:rsidP="009A5E55">
      <w:pPr>
        <w:pStyle w:val="Testonotaapidipagina"/>
        <w:widowControl w:val="0"/>
        <w:numPr>
          <w:ilvl w:val="0"/>
          <w:numId w:val="5"/>
        </w:numPr>
        <w:spacing w:before="120" w:after="120" w:line="360" w:lineRule="auto"/>
        <w:jc w:val="both"/>
        <w:rPr>
          <w:rFonts w:ascii="Arial" w:hAnsi="Arial" w:cs="Arial"/>
        </w:rPr>
      </w:pPr>
      <w:r w:rsidRPr="001C551D">
        <w:rPr>
          <w:rFonts w:ascii="Arial" w:hAnsi="Arial" w:cs="Arial"/>
        </w:rPr>
        <w:t xml:space="preserve">che </w:t>
      </w:r>
      <w:r w:rsidR="001C551D" w:rsidRPr="001C551D">
        <w:rPr>
          <w:rFonts w:ascii="Arial" w:hAnsi="Arial" w:cs="Arial"/>
        </w:rPr>
        <w:t xml:space="preserve">le attività formative </w:t>
      </w:r>
      <w:r w:rsidR="001C551D">
        <w:rPr>
          <w:rFonts w:ascii="Arial" w:hAnsi="Arial" w:cs="Arial"/>
        </w:rPr>
        <w:t xml:space="preserve">saranno </w:t>
      </w:r>
      <w:r w:rsidR="001C551D" w:rsidRPr="001C551D">
        <w:rPr>
          <w:rFonts w:ascii="Arial" w:hAnsi="Arial" w:cs="Arial"/>
        </w:rPr>
        <w:t>svolte integralmente in presenza, con contestuale compresenza fisica del docente e dei partecipanti</w:t>
      </w:r>
      <w:r w:rsidR="00A3463D" w:rsidRPr="00021BBA">
        <w:rPr>
          <w:rFonts w:ascii="Arial" w:hAnsi="Arial" w:cs="Arial"/>
        </w:rPr>
        <w:t xml:space="preserve">, </w:t>
      </w:r>
      <w:r w:rsidR="00A3463D" w:rsidRPr="00794E15">
        <w:rPr>
          <w:rFonts w:ascii="Arial" w:hAnsi="Arial" w:cs="Arial"/>
        </w:rPr>
        <w:t>presso le unità locali del soggetto beneficiario site nei territori delle regioni meno sviluppate, ovvero, presso la sede dell’ente formatore/manager qualificato incaricato della docenza o presso altra sede individuata qualora il soggetto beneficiario non disponga di locali idonei allo svolgimento dell’attività didattica;</w:t>
      </w:r>
    </w:p>
    <w:p w14:paraId="3BED7CBA" w14:textId="62B618F5" w:rsidR="001C551D" w:rsidRDefault="00EE6B42" w:rsidP="00E51298">
      <w:pPr>
        <w:pStyle w:val="Testonotaapidipagina"/>
        <w:widowControl w:val="0"/>
        <w:numPr>
          <w:ilvl w:val="0"/>
          <w:numId w:val="5"/>
        </w:numPr>
        <w:spacing w:before="120" w:after="240" w:line="360" w:lineRule="auto"/>
        <w:ind w:left="714" w:hanging="357"/>
        <w:jc w:val="both"/>
        <w:rPr>
          <w:rFonts w:ascii="Arial" w:hAnsi="Arial" w:cs="Arial"/>
        </w:rPr>
      </w:pPr>
      <w:r>
        <w:rPr>
          <w:rFonts w:ascii="Arial" w:hAnsi="Arial" w:cs="Arial"/>
        </w:rPr>
        <w:t xml:space="preserve">che </w:t>
      </w:r>
      <w:r w:rsidRPr="00EE6B42">
        <w:rPr>
          <w:rFonts w:ascii="Arial" w:hAnsi="Arial" w:cs="Arial"/>
        </w:rPr>
        <w:t xml:space="preserve">le attività formative </w:t>
      </w:r>
      <w:r>
        <w:rPr>
          <w:rFonts w:ascii="Arial" w:hAnsi="Arial" w:cs="Arial"/>
        </w:rPr>
        <w:t xml:space="preserve">saranno rivolte </w:t>
      </w:r>
      <w:r w:rsidRPr="00EE6B42">
        <w:rPr>
          <w:rFonts w:ascii="Arial" w:hAnsi="Arial" w:cs="Arial"/>
        </w:rPr>
        <w:t xml:space="preserve">esclusivamente </w:t>
      </w:r>
      <w:r>
        <w:rPr>
          <w:rFonts w:ascii="Arial" w:hAnsi="Arial" w:cs="Arial"/>
        </w:rPr>
        <w:t>a</w:t>
      </w:r>
      <w:r w:rsidRPr="00EE6B42">
        <w:rPr>
          <w:rFonts w:ascii="Arial" w:hAnsi="Arial" w:cs="Arial"/>
        </w:rPr>
        <w:t xml:space="preserve">i lavoratori dipendenti dell’impresa impiegati </w:t>
      </w:r>
      <w:r w:rsidRPr="00EE6B42">
        <w:rPr>
          <w:rFonts w:ascii="Arial" w:hAnsi="Arial" w:cs="Arial"/>
        </w:rPr>
        <w:lastRenderedPageBreak/>
        <w:t xml:space="preserve">presso le unità locali oggetto dell’iniziativa ubicate nei territori delle </w:t>
      </w:r>
      <w:r w:rsidR="00D66659">
        <w:rPr>
          <w:rFonts w:ascii="Arial" w:hAnsi="Arial" w:cs="Arial"/>
        </w:rPr>
        <w:t>r</w:t>
      </w:r>
      <w:r w:rsidRPr="00EE6B42">
        <w:rPr>
          <w:rFonts w:ascii="Arial" w:hAnsi="Arial" w:cs="Arial"/>
        </w:rPr>
        <w:t>egioni meno sviluppate</w:t>
      </w:r>
      <w:r w:rsidR="00261A10">
        <w:rPr>
          <w:rFonts w:ascii="Arial" w:hAnsi="Arial" w:cs="Arial"/>
        </w:rPr>
        <w:t>.</w:t>
      </w:r>
    </w:p>
    <w:p w14:paraId="2E45CEF3" w14:textId="7ABD3793" w:rsidR="00E51298" w:rsidRPr="001C551D" w:rsidRDefault="00160C43" w:rsidP="00791B55">
      <w:pPr>
        <w:pStyle w:val="Testonotaapidipagina"/>
        <w:widowControl w:val="0"/>
        <w:spacing w:before="120" w:after="240" w:line="360" w:lineRule="auto"/>
        <w:jc w:val="both"/>
        <w:rPr>
          <w:rFonts w:ascii="Arial" w:hAnsi="Arial" w:cs="Arial"/>
        </w:rPr>
      </w:pPr>
      <w:r w:rsidRPr="00160C43">
        <w:rPr>
          <w:rFonts w:ascii="Arial" w:hAnsi="Arial" w:cs="Arial"/>
          <w:bCs/>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4B054D07" w14:textId="1A53D389" w:rsidR="000E72F2" w:rsidRPr="00A609B1" w:rsidRDefault="000E72F2" w:rsidP="00160C43">
      <w:pPr>
        <w:autoSpaceDE w:val="0"/>
        <w:autoSpaceDN w:val="0"/>
        <w:adjustRightInd w:val="0"/>
        <w:spacing w:after="0" w:line="300" w:lineRule="auto"/>
        <w:ind w:left="7513"/>
        <w:jc w:val="both"/>
        <w:rPr>
          <w:rFonts w:ascii="Arial" w:hAnsi="Arial" w:cs="Arial"/>
          <w:bCs/>
          <w:sz w:val="20"/>
          <w:szCs w:val="20"/>
        </w:rPr>
      </w:pPr>
      <w:r w:rsidRPr="00A609B1">
        <w:rPr>
          <w:rFonts w:ascii="Arial" w:hAnsi="Arial" w:cs="Arial"/>
          <w:bCs/>
          <w:sz w:val="20"/>
          <w:szCs w:val="20"/>
        </w:rPr>
        <w:t>Firma</w:t>
      </w:r>
      <w:r w:rsidR="00105735" w:rsidRPr="00A609B1">
        <w:rPr>
          <w:rFonts w:ascii="Arial" w:hAnsi="Arial" w:cs="Arial"/>
          <w:bCs/>
          <w:sz w:val="20"/>
          <w:szCs w:val="20"/>
        </w:rPr>
        <w:t>to digitalmente</w:t>
      </w:r>
    </w:p>
    <w:p w14:paraId="2568D545" w14:textId="30632A54" w:rsidR="000E72F2" w:rsidRPr="00A609B1" w:rsidRDefault="000E72F2" w:rsidP="00160C43">
      <w:pPr>
        <w:autoSpaceDE w:val="0"/>
        <w:autoSpaceDN w:val="0"/>
        <w:adjustRightInd w:val="0"/>
        <w:spacing w:line="300" w:lineRule="auto"/>
        <w:ind w:left="7513"/>
        <w:jc w:val="both"/>
        <w:rPr>
          <w:rFonts w:ascii="Arial" w:hAnsi="Arial" w:cs="Arial"/>
          <w:bCs/>
          <w:sz w:val="20"/>
          <w:szCs w:val="20"/>
        </w:rPr>
      </w:pPr>
      <w:r w:rsidRPr="00A609B1">
        <w:rPr>
          <w:rFonts w:ascii="Arial" w:hAnsi="Arial" w:cs="Arial"/>
          <w:bCs/>
          <w:sz w:val="20"/>
          <w:szCs w:val="20"/>
        </w:rPr>
        <w:t>________________</w:t>
      </w:r>
    </w:p>
    <w:p w14:paraId="3666F6C9" w14:textId="77777777" w:rsidR="00611D9D" w:rsidRPr="00A609B1" w:rsidRDefault="00611D9D" w:rsidP="000E72F2">
      <w:pPr>
        <w:autoSpaceDE w:val="0"/>
        <w:autoSpaceDN w:val="0"/>
        <w:adjustRightInd w:val="0"/>
        <w:spacing w:line="300" w:lineRule="auto"/>
        <w:jc w:val="right"/>
        <w:rPr>
          <w:rFonts w:ascii="Arial" w:hAnsi="Arial" w:cs="Arial"/>
          <w:bCs/>
        </w:rPr>
      </w:pPr>
    </w:p>
    <w:p w14:paraId="63E33E47" w14:textId="5A69D841" w:rsidR="004B263E" w:rsidRPr="00A609B1" w:rsidRDefault="004B263E" w:rsidP="00D954CF">
      <w:pPr>
        <w:pStyle w:val="Testonotaapidipagina"/>
        <w:widowControl w:val="0"/>
        <w:spacing w:after="120" w:line="276" w:lineRule="auto"/>
        <w:jc w:val="both"/>
        <w:rPr>
          <w:rFonts w:ascii="Arial" w:hAnsi="Arial" w:cs="Arial"/>
          <w:sz w:val="28"/>
          <w:szCs w:val="28"/>
        </w:rPr>
      </w:pPr>
      <w:r w:rsidRPr="00595ACD">
        <w:rPr>
          <w:rFonts w:ascii="Arial" w:hAnsi="Arial" w:cs="Arial"/>
          <w:color w:val="808080"/>
          <w:sz w:val="16"/>
          <w:szCs w:val="16"/>
        </w:rPr>
        <w:t>Documento sottoscritto con firma digitale, ai sensi del D.lgs. 7 marzo 2005, n. 82 e del decreto</w:t>
      </w:r>
      <w:r w:rsidRPr="00A609B1">
        <w:rPr>
          <w:rFonts w:ascii="Arial" w:hAnsi="Arial" w:cs="Arial"/>
          <w:color w:val="808080"/>
          <w:sz w:val="16"/>
          <w:szCs w:val="16"/>
        </w:rPr>
        <w:t xml:space="preserve"> del Presidente del </w:t>
      </w:r>
      <w:proofErr w:type="gramStart"/>
      <w:r w:rsidRPr="00A609B1">
        <w:rPr>
          <w:rFonts w:ascii="Arial" w:hAnsi="Arial" w:cs="Arial"/>
          <w:color w:val="808080"/>
          <w:sz w:val="16"/>
          <w:szCs w:val="16"/>
        </w:rPr>
        <w:t>Consiglio dei Ministri</w:t>
      </w:r>
      <w:proofErr w:type="gramEnd"/>
      <w:r w:rsidRPr="00A609B1">
        <w:rPr>
          <w:rFonts w:ascii="Arial" w:hAnsi="Arial" w:cs="Arial"/>
          <w:color w:val="808080"/>
          <w:sz w:val="16"/>
          <w:szCs w:val="16"/>
        </w:rPr>
        <w:t xml:space="preserve"> 30 marzo 2009 e successive modificazioni</w:t>
      </w:r>
    </w:p>
    <w:sectPr w:rsidR="004B263E" w:rsidRPr="00A609B1" w:rsidSect="00102A40">
      <w:headerReference w:type="default" r:id="rId11"/>
      <w:footerReference w:type="default" r:id="rId12"/>
      <w:pgSz w:w="11906" w:h="16838"/>
      <w:pgMar w:top="2257" w:right="1134" w:bottom="1134" w:left="1134" w:header="34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2D334" w14:textId="77777777" w:rsidR="005A1AE0" w:rsidRDefault="005A1AE0" w:rsidP="00390C59">
      <w:pPr>
        <w:spacing w:after="0" w:line="240" w:lineRule="auto"/>
      </w:pPr>
      <w:r>
        <w:separator/>
      </w:r>
    </w:p>
  </w:endnote>
  <w:endnote w:type="continuationSeparator" w:id="0">
    <w:p w14:paraId="0F041381" w14:textId="77777777" w:rsidR="005A1AE0" w:rsidRDefault="005A1AE0" w:rsidP="00390C59">
      <w:pPr>
        <w:spacing w:after="0" w:line="240" w:lineRule="auto"/>
      </w:pPr>
      <w:r>
        <w:continuationSeparator/>
      </w:r>
    </w:p>
  </w:endnote>
  <w:endnote w:type="continuationNotice" w:id="1">
    <w:p w14:paraId="3282531F" w14:textId="77777777" w:rsidR="005A1AE0" w:rsidRDefault="005A1A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1C479" w14:textId="1BB52D4A" w:rsidR="003301DA" w:rsidRPr="003301DA" w:rsidRDefault="003301DA" w:rsidP="003301DA">
    <w:pPr>
      <w:tabs>
        <w:tab w:val="center" w:pos="4819"/>
        <w:tab w:val="right" w:pos="9638"/>
      </w:tabs>
      <w:spacing w:after="0" w:line="240" w:lineRule="auto"/>
      <w:jc w:val="center"/>
      <w:rPr>
        <w:rFonts w:ascii="Calibri" w:eastAsia="Times New Roman" w:hAnsi="Calibri" w:cs="Times New Roman"/>
        <w:i/>
        <w:iCs/>
        <w:kern w:val="0"/>
        <w:sz w:val="18"/>
        <w:szCs w:val="18"/>
        <w14:ligatures w14:val="no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CA53F" w14:textId="77777777" w:rsidR="005A1AE0" w:rsidRDefault="005A1AE0" w:rsidP="00390C59">
      <w:pPr>
        <w:spacing w:after="0" w:line="240" w:lineRule="auto"/>
      </w:pPr>
      <w:r>
        <w:separator/>
      </w:r>
    </w:p>
  </w:footnote>
  <w:footnote w:type="continuationSeparator" w:id="0">
    <w:p w14:paraId="69810855" w14:textId="77777777" w:rsidR="005A1AE0" w:rsidRDefault="005A1AE0" w:rsidP="00390C59">
      <w:pPr>
        <w:spacing w:after="0" w:line="240" w:lineRule="auto"/>
      </w:pPr>
      <w:r>
        <w:continuationSeparator/>
      </w:r>
    </w:p>
  </w:footnote>
  <w:footnote w:type="continuationNotice" w:id="1">
    <w:p w14:paraId="52989760" w14:textId="77777777" w:rsidR="005A1AE0" w:rsidRDefault="005A1A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4854D" w14:textId="24E497DD" w:rsidR="00102A40" w:rsidRPr="00C7367A" w:rsidRDefault="004B263E" w:rsidP="00102A40">
    <w:pPr>
      <w:pStyle w:val="Intestazione"/>
      <w:tabs>
        <w:tab w:val="clear" w:pos="9638"/>
        <w:tab w:val="right" w:pos="9356"/>
      </w:tabs>
      <w:ind w:right="282"/>
      <w:jc w:val="right"/>
      <w:rPr>
        <w:rFonts w:ascii="Arial" w:hAnsi="Arial" w:cs="Arial"/>
        <w:i/>
        <w:iCs/>
        <w:sz w:val="18"/>
        <w:szCs w:val="18"/>
      </w:rPr>
    </w:pPr>
    <w:r w:rsidRPr="00C7367A">
      <w:rPr>
        <w:rFonts w:ascii="Arial" w:hAnsi="Arial" w:cs="Arial"/>
        <w:i/>
        <w:iCs/>
        <w:sz w:val="18"/>
        <w:szCs w:val="18"/>
      </w:rPr>
      <w:t>D</w:t>
    </w:r>
    <w:r w:rsidR="009F2D6B" w:rsidRPr="00C7367A">
      <w:rPr>
        <w:rFonts w:ascii="Arial" w:hAnsi="Arial" w:cs="Arial"/>
        <w:i/>
        <w:iCs/>
        <w:sz w:val="18"/>
        <w:szCs w:val="18"/>
      </w:rPr>
      <w:t>SAN</w:t>
    </w:r>
    <w:r w:rsidRPr="00C7367A">
      <w:rPr>
        <w:rFonts w:ascii="Arial" w:hAnsi="Arial" w:cs="Arial"/>
        <w:i/>
        <w:iCs/>
        <w:sz w:val="18"/>
        <w:szCs w:val="18"/>
      </w:rPr>
      <w:t xml:space="preserve"> </w:t>
    </w:r>
    <w:r w:rsidR="00637607" w:rsidRPr="00C7367A">
      <w:rPr>
        <w:rFonts w:ascii="Arial" w:hAnsi="Arial" w:cs="Arial"/>
        <w:i/>
        <w:iCs/>
        <w:sz w:val="18"/>
        <w:szCs w:val="18"/>
      </w:rPr>
      <w:t>possesso requisiti</w:t>
    </w:r>
  </w:p>
  <w:p w14:paraId="7957B738" w14:textId="4D42DE11" w:rsidR="004B263E" w:rsidRPr="004B263E" w:rsidRDefault="005E16B3" w:rsidP="0016421A">
    <w:pPr>
      <w:pStyle w:val="Intestazione"/>
      <w:jc w:val="right"/>
      <w:rPr>
        <w:rFonts w:cstheme="minorHAnsi"/>
        <w:i/>
        <w:iCs/>
        <w:sz w:val="20"/>
        <w:szCs w:val="20"/>
      </w:rPr>
    </w:pPr>
    <w:r w:rsidRPr="005E16B3">
      <w:rPr>
        <w:noProof/>
      </w:rPr>
      <w:drawing>
        <wp:anchor distT="0" distB="0" distL="114300" distR="114300" simplePos="0" relativeHeight="251658240" behindDoc="0" locked="0" layoutInCell="1" allowOverlap="1" wp14:anchorId="1D9075FC" wp14:editId="194E0AE5">
          <wp:simplePos x="0" y="0"/>
          <wp:positionH relativeFrom="margin">
            <wp:align>center</wp:align>
          </wp:positionH>
          <wp:positionV relativeFrom="paragraph">
            <wp:posOffset>253365</wp:posOffset>
          </wp:positionV>
          <wp:extent cx="5683250" cy="539750"/>
          <wp:effectExtent l="0" t="0" r="0" b="0"/>
          <wp:wrapThrough wrapText="bothSides">
            <wp:wrapPolygon edited="0">
              <wp:start x="0" y="0"/>
              <wp:lineTo x="0" y="20584"/>
              <wp:lineTo x="21503" y="20584"/>
              <wp:lineTo x="21503" y="0"/>
              <wp:lineTo x="0" y="0"/>
            </wp:wrapPolygon>
          </wp:wrapThrough>
          <wp:docPr id="6540646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06461" name=""/>
                  <pic:cNvPicPr/>
                </pic:nvPicPr>
                <pic:blipFill>
                  <a:blip r:embed="rId1">
                    <a:extLst>
                      <a:ext uri="{28A0092B-C50C-407E-A947-70E740481C1C}">
                        <a14:useLocalDpi xmlns:a14="http://schemas.microsoft.com/office/drawing/2010/main" val="0"/>
                      </a:ext>
                    </a:extLst>
                  </a:blip>
                  <a:stretch>
                    <a:fillRect/>
                  </a:stretch>
                </pic:blipFill>
                <pic:spPr>
                  <a:xfrm>
                    <a:off x="0" y="0"/>
                    <a:ext cx="5683250" cy="539750"/>
                  </a:xfrm>
                  <a:prstGeom prst="rect">
                    <a:avLst/>
                  </a:prstGeom>
                </pic:spPr>
              </pic:pic>
            </a:graphicData>
          </a:graphic>
        </wp:anchor>
      </w:drawing>
    </w:r>
  </w:p>
  <w:p w14:paraId="7A410872" w14:textId="1DB89543" w:rsidR="0016421A" w:rsidRDefault="009F2D6B" w:rsidP="009F2D6B">
    <w:pPr>
      <w:pStyle w:val="Intestazione"/>
      <w:tabs>
        <w:tab w:val="clear" w:pos="481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6589"/>
    <w:multiLevelType w:val="hybridMultilevel"/>
    <w:tmpl w:val="60ECA4C4"/>
    <w:lvl w:ilvl="0" w:tplc="059CB15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D4C2499"/>
    <w:multiLevelType w:val="hybridMultilevel"/>
    <w:tmpl w:val="41665044"/>
    <w:lvl w:ilvl="0" w:tplc="9092ABE0">
      <w:start w:val="1"/>
      <w:numFmt w:val="bullet"/>
      <w:lvlText w:val="□"/>
      <w:lvlJc w:val="left"/>
      <w:pPr>
        <w:ind w:left="1353" w:hanging="360"/>
      </w:pPr>
      <w:rPr>
        <w:rFonts w:ascii="Courier New" w:hAnsi="Courier New" w:hint="default"/>
        <w:i/>
        <w:strike w:val="0"/>
        <w:sz w:val="24"/>
        <w:szCs w:val="24"/>
      </w:rPr>
    </w:lvl>
    <w:lvl w:ilvl="1" w:tplc="FFFFFFFF">
      <w:start w:val="1"/>
      <w:numFmt w:val="bullet"/>
      <w:lvlText w:val="□"/>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23CC886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101262B"/>
    <w:multiLevelType w:val="hybridMultilevel"/>
    <w:tmpl w:val="7234B326"/>
    <w:lvl w:ilvl="0" w:tplc="FFFFFFFF">
      <w:start w:val="1"/>
      <w:numFmt w:val="lowerLetter"/>
      <w:lvlText w:val="%1)"/>
      <w:lvlJc w:val="left"/>
      <w:pPr>
        <w:ind w:left="360" w:hanging="360"/>
      </w:pPr>
      <w:rPr>
        <w:rFonts w:hint="default"/>
        <w:i/>
        <w:strike w:val="0"/>
        <w:sz w:val="22"/>
        <w:szCs w:val="22"/>
      </w:rPr>
    </w:lvl>
    <w:lvl w:ilvl="1" w:tplc="FFFFFFFF">
      <w:start w:val="1"/>
      <w:numFmt w:val="bullet"/>
      <w:lvlText w:val="□"/>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149852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DA33D46"/>
    <w:multiLevelType w:val="hybridMultilevel"/>
    <w:tmpl w:val="7234B326"/>
    <w:lvl w:ilvl="0" w:tplc="56D47830">
      <w:start w:val="1"/>
      <w:numFmt w:val="lowerLetter"/>
      <w:lvlText w:val="%1)"/>
      <w:lvlJc w:val="left"/>
      <w:pPr>
        <w:ind w:left="360" w:hanging="360"/>
      </w:pPr>
      <w:rPr>
        <w:rFonts w:hint="default"/>
        <w:i/>
        <w:strike w:val="0"/>
        <w:sz w:val="22"/>
        <w:szCs w:val="22"/>
      </w:rPr>
    </w:lvl>
    <w:lvl w:ilvl="1" w:tplc="FFFFFFFF">
      <w:start w:val="1"/>
      <w:numFmt w:val="bullet"/>
      <w:lvlText w:val="□"/>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75F8071A"/>
    <w:multiLevelType w:val="multilevel"/>
    <w:tmpl w:val="D6CA92D2"/>
    <w:lvl w:ilvl="0">
      <w:start w:val="1"/>
      <w:numFmt w:val="bullet"/>
      <w:lvlText w:val="-"/>
      <w:lvlJc w:val="left"/>
      <w:pPr>
        <w:tabs>
          <w:tab w:val="num" w:pos="720"/>
        </w:tabs>
        <w:ind w:left="720" w:hanging="360"/>
      </w:pPr>
      <w:rPr>
        <w:rFonts w:ascii="Arial"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6855323">
    <w:abstractNumId w:val="1"/>
  </w:num>
  <w:num w:numId="2" w16cid:durableId="1772582448">
    <w:abstractNumId w:val="5"/>
  </w:num>
  <w:num w:numId="3" w16cid:durableId="676201836">
    <w:abstractNumId w:val="3"/>
  </w:num>
  <w:num w:numId="4" w16cid:durableId="1151872292">
    <w:abstractNumId w:val="4"/>
  </w:num>
  <w:num w:numId="5" w16cid:durableId="130947483">
    <w:abstractNumId w:val="0"/>
  </w:num>
  <w:num w:numId="6" w16cid:durableId="1415517661">
    <w:abstractNumId w:val="6"/>
  </w:num>
  <w:num w:numId="7" w16cid:durableId="5787513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AB"/>
    <w:rsid w:val="0001418F"/>
    <w:rsid w:val="00015B6D"/>
    <w:rsid w:val="00016B9F"/>
    <w:rsid w:val="0002255C"/>
    <w:rsid w:val="00022EF8"/>
    <w:rsid w:val="00036AC5"/>
    <w:rsid w:val="00052403"/>
    <w:rsid w:val="00053D60"/>
    <w:rsid w:val="00057D43"/>
    <w:rsid w:val="0006000D"/>
    <w:rsid w:val="00064D55"/>
    <w:rsid w:val="000735FC"/>
    <w:rsid w:val="00075EA4"/>
    <w:rsid w:val="000773B4"/>
    <w:rsid w:val="000853A5"/>
    <w:rsid w:val="00092119"/>
    <w:rsid w:val="000A0CED"/>
    <w:rsid w:val="000A66B7"/>
    <w:rsid w:val="000A7B86"/>
    <w:rsid w:val="000B5A8D"/>
    <w:rsid w:val="000D61B1"/>
    <w:rsid w:val="000D6793"/>
    <w:rsid w:val="000E32F4"/>
    <w:rsid w:val="000E72F2"/>
    <w:rsid w:val="000F4371"/>
    <w:rsid w:val="000F6FBE"/>
    <w:rsid w:val="00102A40"/>
    <w:rsid w:val="001046AB"/>
    <w:rsid w:val="00105735"/>
    <w:rsid w:val="001109AE"/>
    <w:rsid w:val="00111DF5"/>
    <w:rsid w:val="00112120"/>
    <w:rsid w:val="00113AB7"/>
    <w:rsid w:val="00121AE3"/>
    <w:rsid w:val="001220E8"/>
    <w:rsid w:val="00126225"/>
    <w:rsid w:val="00133318"/>
    <w:rsid w:val="0013433E"/>
    <w:rsid w:val="0014568B"/>
    <w:rsid w:val="0015128E"/>
    <w:rsid w:val="0015202F"/>
    <w:rsid w:val="001534CB"/>
    <w:rsid w:val="001545DF"/>
    <w:rsid w:val="00156DF3"/>
    <w:rsid w:val="00160886"/>
    <w:rsid w:val="00160C43"/>
    <w:rsid w:val="0016421A"/>
    <w:rsid w:val="00167C12"/>
    <w:rsid w:val="00173E90"/>
    <w:rsid w:val="0017466F"/>
    <w:rsid w:val="00181B62"/>
    <w:rsid w:val="001827A3"/>
    <w:rsid w:val="00182D6A"/>
    <w:rsid w:val="00185B61"/>
    <w:rsid w:val="0018770A"/>
    <w:rsid w:val="00190548"/>
    <w:rsid w:val="00191A46"/>
    <w:rsid w:val="00194F65"/>
    <w:rsid w:val="001B0CB7"/>
    <w:rsid w:val="001B0FFD"/>
    <w:rsid w:val="001B2423"/>
    <w:rsid w:val="001B4492"/>
    <w:rsid w:val="001B675A"/>
    <w:rsid w:val="001C03B3"/>
    <w:rsid w:val="001C04F1"/>
    <w:rsid w:val="001C200E"/>
    <w:rsid w:val="001C27A9"/>
    <w:rsid w:val="001C4CC5"/>
    <w:rsid w:val="001C4D2A"/>
    <w:rsid w:val="001C551D"/>
    <w:rsid w:val="001C74D2"/>
    <w:rsid w:val="001D710B"/>
    <w:rsid w:val="001D73BB"/>
    <w:rsid w:val="001E48A4"/>
    <w:rsid w:val="001F233E"/>
    <w:rsid w:val="00200A51"/>
    <w:rsid w:val="00230BAA"/>
    <w:rsid w:val="00241EA4"/>
    <w:rsid w:val="00246EA2"/>
    <w:rsid w:val="00251E08"/>
    <w:rsid w:val="00254B49"/>
    <w:rsid w:val="00261A10"/>
    <w:rsid w:val="00270050"/>
    <w:rsid w:val="00270168"/>
    <w:rsid w:val="00275550"/>
    <w:rsid w:val="00283B67"/>
    <w:rsid w:val="0028421F"/>
    <w:rsid w:val="002971A2"/>
    <w:rsid w:val="002B0147"/>
    <w:rsid w:val="002B2977"/>
    <w:rsid w:val="002B5C85"/>
    <w:rsid w:val="002B5DE6"/>
    <w:rsid w:val="002D6800"/>
    <w:rsid w:val="002D7205"/>
    <w:rsid w:val="002E339E"/>
    <w:rsid w:val="002E7CF8"/>
    <w:rsid w:val="002F09F1"/>
    <w:rsid w:val="002F4648"/>
    <w:rsid w:val="003018EB"/>
    <w:rsid w:val="00301BD7"/>
    <w:rsid w:val="003169F4"/>
    <w:rsid w:val="003210F5"/>
    <w:rsid w:val="00326249"/>
    <w:rsid w:val="003301DA"/>
    <w:rsid w:val="00332172"/>
    <w:rsid w:val="0034305E"/>
    <w:rsid w:val="003467F2"/>
    <w:rsid w:val="00347AC0"/>
    <w:rsid w:val="00350449"/>
    <w:rsid w:val="003543C8"/>
    <w:rsid w:val="00360D6B"/>
    <w:rsid w:val="00360E3F"/>
    <w:rsid w:val="00366685"/>
    <w:rsid w:val="003667A1"/>
    <w:rsid w:val="00374D0C"/>
    <w:rsid w:val="00390C59"/>
    <w:rsid w:val="003A164B"/>
    <w:rsid w:val="003B235B"/>
    <w:rsid w:val="003B393F"/>
    <w:rsid w:val="003D5CFD"/>
    <w:rsid w:val="003D7347"/>
    <w:rsid w:val="003D7D2E"/>
    <w:rsid w:val="003E07E7"/>
    <w:rsid w:val="003E3B82"/>
    <w:rsid w:val="003E6E09"/>
    <w:rsid w:val="003F50B5"/>
    <w:rsid w:val="00404DFD"/>
    <w:rsid w:val="00412CAF"/>
    <w:rsid w:val="00415FA9"/>
    <w:rsid w:val="0041662E"/>
    <w:rsid w:val="00426681"/>
    <w:rsid w:val="00430D53"/>
    <w:rsid w:val="00435F5C"/>
    <w:rsid w:val="00440F7B"/>
    <w:rsid w:val="00440FA9"/>
    <w:rsid w:val="0044301F"/>
    <w:rsid w:val="00444C6E"/>
    <w:rsid w:val="00446FF1"/>
    <w:rsid w:val="00455BF6"/>
    <w:rsid w:val="0045719C"/>
    <w:rsid w:val="00461327"/>
    <w:rsid w:val="004638D4"/>
    <w:rsid w:val="0047110D"/>
    <w:rsid w:val="00472DEC"/>
    <w:rsid w:val="004755B8"/>
    <w:rsid w:val="004766C8"/>
    <w:rsid w:val="0047769B"/>
    <w:rsid w:val="004803DA"/>
    <w:rsid w:val="004832CD"/>
    <w:rsid w:val="004835E8"/>
    <w:rsid w:val="00484017"/>
    <w:rsid w:val="00492978"/>
    <w:rsid w:val="00495B93"/>
    <w:rsid w:val="004A074D"/>
    <w:rsid w:val="004A0CA0"/>
    <w:rsid w:val="004B263E"/>
    <w:rsid w:val="004B3441"/>
    <w:rsid w:val="004B58BD"/>
    <w:rsid w:val="004B6429"/>
    <w:rsid w:val="004C70B2"/>
    <w:rsid w:val="004D0EEA"/>
    <w:rsid w:val="004D2659"/>
    <w:rsid w:val="004D3D54"/>
    <w:rsid w:val="004D70A6"/>
    <w:rsid w:val="004F19E7"/>
    <w:rsid w:val="004F6C1E"/>
    <w:rsid w:val="0050313D"/>
    <w:rsid w:val="00507C91"/>
    <w:rsid w:val="00510403"/>
    <w:rsid w:val="005114AA"/>
    <w:rsid w:val="0051312A"/>
    <w:rsid w:val="00515354"/>
    <w:rsid w:val="0052319B"/>
    <w:rsid w:val="00524D42"/>
    <w:rsid w:val="00550567"/>
    <w:rsid w:val="00554773"/>
    <w:rsid w:val="00556172"/>
    <w:rsid w:val="00565259"/>
    <w:rsid w:val="005731FD"/>
    <w:rsid w:val="0057494C"/>
    <w:rsid w:val="00583559"/>
    <w:rsid w:val="00593699"/>
    <w:rsid w:val="005943E4"/>
    <w:rsid w:val="0059511D"/>
    <w:rsid w:val="00595ACD"/>
    <w:rsid w:val="005A100C"/>
    <w:rsid w:val="005A1AE0"/>
    <w:rsid w:val="005B3F04"/>
    <w:rsid w:val="005B4864"/>
    <w:rsid w:val="005B4E50"/>
    <w:rsid w:val="005B55D0"/>
    <w:rsid w:val="005B7060"/>
    <w:rsid w:val="005C0809"/>
    <w:rsid w:val="005C1EA0"/>
    <w:rsid w:val="005D080C"/>
    <w:rsid w:val="005D3B02"/>
    <w:rsid w:val="005E159F"/>
    <w:rsid w:val="005E16B3"/>
    <w:rsid w:val="005E28FB"/>
    <w:rsid w:val="005E3B59"/>
    <w:rsid w:val="005E6F0E"/>
    <w:rsid w:val="005F2B66"/>
    <w:rsid w:val="005F3436"/>
    <w:rsid w:val="006007E6"/>
    <w:rsid w:val="00606C4B"/>
    <w:rsid w:val="006116F1"/>
    <w:rsid w:val="00611BC6"/>
    <w:rsid w:val="00611D9D"/>
    <w:rsid w:val="00637607"/>
    <w:rsid w:val="00646851"/>
    <w:rsid w:val="006543EC"/>
    <w:rsid w:val="00660DAE"/>
    <w:rsid w:val="00663164"/>
    <w:rsid w:val="00670CD0"/>
    <w:rsid w:val="00671744"/>
    <w:rsid w:val="00672CC6"/>
    <w:rsid w:val="0067408E"/>
    <w:rsid w:val="006805EF"/>
    <w:rsid w:val="0068234F"/>
    <w:rsid w:val="00683433"/>
    <w:rsid w:val="00691B74"/>
    <w:rsid w:val="0069385E"/>
    <w:rsid w:val="006A48C1"/>
    <w:rsid w:val="006A7493"/>
    <w:rsid w:val="006A7E15"/>
    <w:rsid w:val="006B1F38"/>
    <w:rsid w:val="006B509B"/>
    <w:rsid w:val="006C28EF"/>
    <w:rsid w:val="006C38A1"/>
    <w:rsid w:val="006D0204"/>
    <w:rsid w:val="006D3AF6"/>
    <w:rsid w:val="006E693C"/>
    <w:rsid w:val="006F3B75"/>
    <w:rsid w:val="00712293"/>
    <w:rsid w:val="007177F5"/>
    <w:rsid w:val="00722EDA"/>
    <w:rsid w:val="0073347C"/>
    <w:rsid w:val="00740582"/>
    <w:rsid w:val="00752E17"/>
    <w:rsid w:val="007570D1"/>
    <w:rsid w:val="007612A1"/>
    <w:rsid w:val="007619EC"/>
    <w:rsid w:val="00767694"/>
    <w:rsid w:val="00774234"/>
    <w:rsid w:val="00783573"/>
    <w:rsid w:val="007838F2"/>
    <w:rsid w:val="00785E2F"/>
    <w:rsid w:val="007878A5"/>
    <w:rsid w:val="00791B55"/>
    <w:rsid w:val="00793182"/>
    <w:rsid w:val="00794E15"/>
    <w:rsid w:val="007A391B"/>
    <w:rsid w:val="007A675B"/>
    <w:rsid w:val="007B3D8E"/>
    <w:rsid w:val="007C1117"/>
    <w:rsid w:val="007C6808"/>
    <w:rsid w:val="007D0A26"/>
    <w:rsid w:val="007D50B3"/>
    <w:rsid w:val="007D5D44"/>
    <w:rsid w:val="007D7C28"/>
    <w:rsid w:val="007E2E91"/>
    <w:rsid w:val="007E437A"/>
    <w:rsid w:val="007E45AB"/>
    <w:rsid w:val="007E6C91"/>
    <w:rsid w:val="007F46B9"/>
    <w:rsid w:val="00804D67"/>
    <w:rsid w:val="00804F2A"/>
    <w:rsid w:val="00805215"/>
    <w:rsid w:val="00810BA5"/>
    <w:rsid w:val="00815589"/>
    <w:rsid w:val="00827E12"/>
    <w:rsid w:val="0083090C"/>
    <w:rsid w:val="00832618"/>
    <w:rsid w:val="008332F0"/>
    <w:rsid w:val="008341F6"/>
    <w:rsid w:val="00841D7E"/>
    <w:rsid w:val="0084313A"/>
    <w:rsid w:val="0084322E"/>
    <w:rsid w:val="00845497"/>
    <w:rsid w:val="008519F3"/>
    <w:rsid w:val="00853701"/>
    <w:rsid w:val="0085457B"/>
    <w:rsid w:val="00862939"/>
    <w:rsid w:val="008637D3"/>
    <w:rsid w:val="008705C6"/>
    <w:rsid w:val="0087124D"/>
    <w:rsid w:val="0087656A"/>
    <w:rsid w:val="008829F5"/>
    <w:rsid w:val="0088325A"/>
    <w:rsid w:val="008842F0"/>
    <w:rsid w:val="00890331"/>
    <w:rsid w:val="00893B7E"/>
    <w:rsid w:val="008A3B30"/>
    <w:rsid w:val="008A7E46"/>
    <w:rsid w:val="008B24AD"/>
    <w:rsid w:val="008B5030"/>
    <w:rsid w:val="008B76F7"/>
    <w:rsid w:val="008C4FA5"/>
    <w:rsid w:val="008C66B8"/>
    <w:rsid w:val="008E11B7"/>
    <w:rsid w:val="008E2129"/>
    <w:rsid w:val="008F04AA"/>
    <w:rsid w:val="008F57B7"/>
    <w:rsid w:val="008F6468"/>
    <w:rsid w:val="008F737F"/>
    <w:rsid w:val="00903BB5"/>
    <w:rsid w:val="009212F1"/>
    <w:rsid w:val="00921619"/>
    <w:rsid w:val="009245BE"/>
    <w:rsid w:val="00925717"/>
    <w:rsid w:val="00934FC8"/>
    <w:rsid w:val="0094298E"/>
    <w:rsid w:val="009463AB"/>
    <w:rsid w:val="0094656C"/>
    <w:rsid w:val="00951552"/>
    <w:rsid w:val="00952A6C"/>
    <w:rsid w:val="009547E1"/>
    <w:rsid w:val="0095496E"/>
    <w:rsid w:val="009623A2"/>
    <w:rsid w:val="00962E01"/>
    <w:rsid w:val="00964491"/>
    <w:rsid w:val="009733B2"/>
    <w:rsid w:val="009815DE"/>
    <w:rsid w:val="00981C91"/>
    <w:rsid w:val="0098261C"/>
    <w:rsid w:val="0098599D"/>
    <w:rsid w:val="009868F3"/>
    <w:rsid w:val="009947CC"/>
    <w:rsid w:val="009976B4"/>
    <w:rsid w:val="009B324C"/>
    <w:rsid w:val="009C5A1A"/>
    <w:rsid w:val="009D7DCD"/>
    <w:rsid w:val="009F0203"/>
    <w:rsid w:val="009F1C29"/>
    <w:rsid w:val="009F2D6B"/>
    <w:rsid w:val="009F465B"/>
    <w:rsid w:val="00A07103"/>
    <w:rsid w:val="00A10C27"/>
    <w:rsid w:val="00A11BC5"/>
    <w:rsid w:val="00A141E5"/>
    <w:rsid w:val="00A14B38"/>
    <w:rsid w:val="00A16FEE"/>
    <w:rsid w:val="00A17CBD"/>
    <w:rsid w:val="00A21955"/>
    <w:rsid w:val="00A22E11"/>
    <w:rsid w:val="00A23F1F"/>
    <w:rsid w:val="00A247AB"/>
    <w:rsid w:val="00A3463D"/>
    <w:rsid w:val="00A426A7"/>
    <w:rsid w:val="00A4590B"/>
    <w:rsid w:val="00A609B1"/>
    <w:rsid w:val="00A62F65"/>
    <w:rsid w:val="00A63F9D"/>
    <w:rsid w:val="00A704BF"/>
    <w:rsid w:val="00A70964"/>
    <w:rsid w:val="00A71882"/>
    <w:rsid w:val="00A72166"/>
    <w:rsid w:val="00A77F2F"/>
    <w:rsid w:val="00A9029B"/>
    <w:rsid w:val="00A90CC0"/>
    <w:rsid w:val="00A940F9"/>
    <w:rsid w:val="00A95DB9"/>
    <w:rsid w:val="00A9647B"/>
    <w:rsid w:val="00AA0292"/>
    <w:rsid w:val="00AA4518"/>
    <w:rsid w:val="00AA7711"/>
    <w:rsid w:val="00AB4826"/>
    <w:rsid w:val="00AB63CD"/>
    <w:rsid w:val="00AC14AB"/>
    <w:rsid w:val="00AC4496"/>
    <w:rsid w:val="00AC5F68"/>
    <w:rsid w:val="00AD6750"/>
    <w:rsid w:val="00AE02CF"/>
    <w:rsid w:val="00AE0C1D"/>
    <w:rsid w:val="00AE1716"/>
    <w:rsid w:val="00AE69B8"/>
    <w:rsid w:val="00AE6A2F"/>
    <w:rsid w:val="00AF3111"/>
    <w:rsid w:val="00AF5AA0"/>
    <w:rsid w:val="00B14836"/>
    <w:rsid w:val="00B22531"/>
    <w:rsid w:val="00B24BD8"/>
    <w:rsid w:val="00B30D97"/>
    <w:rsid w:val="00B31D1E"/>
    <w:rsid w:val="00B3519E"/>
    <w:rsid w:val="00B354F0"/>
    <w:rsid w:val="00B40889"/>
    <w:rsid w:val="00B4331D"/>
    <w:rsid w:val="00B43AD6"/>
    <w:rsid w:val="00B50681"/>
    <w:rsid w:val="00B52B76"/>
    <w:rsid w:val="00B65D58"/>
    <w:rsid w:val="00B65DE8"/>
    <w:rsid w:val="00B65F9C"/>
    <w:rsid w:val="00B71517"/>
    <w:rsid w:val="00B96076"/>
    <w:rsid w:val="00B976FA"/>
    <w:rsid w:val="00BA46C8"/>
    <w:rsid w:val="00BA71A4"/>
    <w:rsid w:val="00BA768F"/>
    <w:rsid w:val="00BB6522"/>
    <w:rsid w:val="00BC1DDD"/>
    <w:rsid w:val="00BD3F78"/>
    <w:rsid w:val="00BD4028"/>
    <w:rsid w:val="00BF240E"/>
    <w:rsid w:val="00C00FAE"/>
    <w:rsid w:val="00C12C68"/>
    <w:rsid w:val="00C549A7"/>
    <w:rsid w:val="00C55813"/>
    <w:rsid w:val="00C6527A"/>
    <w:rsid w:val="00C72D5F"/>
    <w:rsid w:val="00C7367A"/>
    <w:rsid w:val="00C73CE0"/>
    <w:rsid w:val="00C76501"/>
    <w:rsid w:val="00C85410"/>
    <w:rsid w:val="00C97B1B"/>
    <w:rsid w:val="00CA0E44"/>
    <w:rsid w:val="00CC15DE"/>
    <w:rsid w:val="00CC3815"/>
    <w:rsid w:val="00CD0276"/>
    <w:rsid w:val="00CD3007"/>
    <w:rsid w:val="00CD3757"/>
    <w:rsid w:val="00CD4645"/>
    <w:rsid w:val="00CD6907"/>
    <w:rsid w:val="00CD703B"/>
    <w:rsid w:val="00CE0922"/>
    <w:rsid w:val="00CF7466"/>
    <w:rsid w:val="00D04D46"/>
    <w:rsid w:val="00D057FE"/>
    <w:rsid w:val="00D117E4"/>
    <w:rsid w:val="00D264CE"/>
    <w:rsid w:val="00D27ECE"/>
    <w:rsid w:val="00D302B9"/>
    <w:rsid w:val="00D31C8A"/>
    <w:rsid w:val="00D35108"/>
    <w:rsid w:val="00D443BE"/>
    <w:rsid w:val="00D46B7F"/>
    <w:rsid w:val="00D474A8"/>
    <w:rsid w:val="00D547A1"/>
    <w:rsid w:val="00D54B05"/>
    <w:rsid w:val="00D66659"/>
    <w:rsid w:val="00D7540D"/>
    <w:rsid w:val="00D7773D"/>
    <w:rsid w:val="00D8799A"/>
    <w:rsid w:val="00D91DAE"/>
    <w:rsid w:val="00D925B3"/>
    <w:rsid w:val="00D954CF"/>
    <w:rsid w:val="00DA1C2A"/>
    <w:rsid w:val="00DA3467"/>
    <w:rsid w:val="00DA3FCE"/>
    <w:rsid w:val="00DA48E0"/>
    <w:rsid w:val="00DB03EF"/>
    <w:rsid w:val="00DB0F4D"/>
    <w:rsid w:val="00DB24A6"/>
    <w:rsid w:val="00DB6874"/>
    <w:rsid w:val="00DC7B7A"/>
    <w:rsid w:val="00DD1D34"/>
    <w:rsid w:val="00DD203B"/>
    <w:rsid w:val="00DD525C"/>
    <w:rsid w:val="00DD64AB"/>
    <w:rsid w:val="00DD69BA"/>
    <w:rsid w:val="00DE4E48"/>
    <w:rsid w:val="00DF6798"/>
    <w:rsid w:val="00E058C5"/>
    <w:rsid w:val="00E1025B"/>
    <w:rsid w:val="00E12382"/>
    <w:rsid w:val="00E158B4"/>
    <w:rsid w:val="00E16AB7"/>
    <w:rsid w:val="00E17263"/>
    <w:rsid w:val="00E172F0"/>
    <w:rsid w:val="00E228B2"/>
    <w:rsid w:val="00E27EA5"/>
    <w:rsid w:val="00E30C24"/>
    <w:rsid w:val="00E35DFD"/>
    <w:rsid w:val="00E37B69"/>
    <w:rsid w:val="00E46458"/>
    <w:rsid w:val="00E46817"/>
    <w:rsid w:val="00E473BE"/>
    <w:rsid w:val="00E51298"/>
    <w:rsid w:val="00E56C2E"/>
    <w:rsid w:val="00E71858"/>
    <w:rsid w:val="00E72955"/>
    <w:rsid w:val="00E772F8"/>
    <w:rsid w:val="00E906DB"/>
    <w:rsid w:val="00E95D04"/>
    <w:rsid w:val="00E971B3"/>
    <w:rsid w:val="00E975C9"/>
    <w:rsid w:val="00EC2D0F"/>
    <w:rsid w:val="00ED57F9"/>
    <w:rsid w:val="00ED68C3"/>
    <w:rsid w:val="00EE36D8"/>
    <w:rsid w:val="00EE4047"/>
    <w:rsid w:val="00EE6B42"/>
    <w:rsid w:val="00EF172E"/>
    <w:rsid w:val="00EF28C2"/>
    <w:rsid w:val="00F04331"/>
    <w:rsid w:val="00F134A6"/>
    <w:rsid w:val="00F1384C"/>
    <w:rsid w:val="00F13ADB"/>
    <w:rsid w:val="00F24A66"/>
    <w:rsid w:val="00F36F1E"/>
    <w:rsid w:val="00F42E31"/>
    <w:rsid w:val="00F45E62"/>
    <w:rsid w:val="00F55E48"/>
    <w:rsid w:val="00F610D2"/>
    <w:rsid w:val="00F6222B"/>
    <w:rsid w:val="00F72D46"/>
    <w:rsid w:val="00F7656B"/>
    <w:rsid w:val="00F76D3F"/>
    <w:rsid w:val="00FA42B1"/>
    <w:rsid w:val="00FB4341"/>
    <w:rsid w:val="00FB5975"/>
    <w:rsid w:val="00FB67E2"/>
    <w:rsid w:val="00FC1DD7"/>
    <w:rsid w:val="00FC33AC"/>
    <w:rsid w:val="00FC3B30"/>
    <w:rsid w:val="00FC476F"/>
    <w:rsid w:val="00FD25C8"/>
    <w:rsid w:val="00FD4809"/>
    <w:rsid w:val="00FD65DD"/>
    <w:rsid w:val="00FD674A"/>
    <w:rsid w:val="00FD739D"/>
    <w:rsid w:val="00FE0F58"/>
    <w:rsid w:val="00FE38D3"/>
    <w:rsid w:val="00FF4BD2"/>
    <w:rsid w:val="00FF64BE"/>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69957F"/>
  <w15:chartTrackingRefBased/>
  <w15:docId w15:val="{B8F984D1-2939-4300-8E56-E723E1BA8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3">
    <w:name w:val="heading 3"/>
    <w:basedOn w:val="Normale"/>
    <w:next w:val="Normale"/>
    <w:link w:val="Titolo3Carattere"/>
    <w:uiPriority w:val="9"/>
    <w:semiHidden/>
    <w:unhideWhenUsed/>
    <w:qFormat/>
    <w:rsid w:val="00A247A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semiHidden/>
    <w:rsid w:val="00A247AB"/>
    <w:rPr>
      <w:rFonts w:asciiTheme="majorHAnsi" w:eastAsiaTheme="majorEastAsia" w:hAnsiTheme="majorHAnsi" w:cstheme="majorBidi"/>
      <w:color w:val="1F3763" w:themeColor="accent1" w:themeShade="7F"/>
      <w:sz w:val="24"/>
      <w:szCs w:val="24"/>
    </w:rPr>
  </w:style>
  <w:style w:type="character" w:styleId="Collegamentoipertestuale">
    <w:name w:val="Hyperlink"/>
    <w:basedOn w:val="Carpredefinitoparagrafo"/>
    <w:uiPriority w:val="99"/>
    <w:unhideWhenUsed/>
    <w:rsid w:val="00A247AB"/>
    <w:rPr>
      <w:color w:val="0563C1" w:themeColor="hyperlink"/>
      <w:u w:val="single"/>
    </w:rPr>
  </w:style>
  <w:style w:type="character" w:styleId="Menzionenonrisolta">
    <w:name w:val="Unresolved Mention"/>
    <w:basedOn w:val="Carpredefinitoparagrafo"/>
    <w:uiPriority w:val="99"/>
    <w:semiHidden/>
    <w:unhideWhenUsed/>
    <w:rsid w:val="00A247AB"/>
    <w:rPr>
      <w:color w:val="605E5C"/>
      <w:shd w:val="clear" w:color="auto" w:fill="E1DFDD"/>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A247AB"/>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A247AB"/>
    <w:rPr>
      <w:rFonts w:ascii="Times New Roman" w:eastAsia="Times New Roman" w:hAnsi="Times New Roman" w:cs="Times New Roman"/>
      <w:kern w:val="0"/>
      <w:sz w:val="20"/>
      <w:szCs w:val="20"/>
      <w:lang w:eastAsia="it-IT"/>
      <w14:ligatures w14:val="none"/>
    </w:rPr>
  </w:style>
  <w:style w:type="character" w:styleId="Rimandocommento">
    <w:name w:val="annotation reference"/>
    <w:uiPriority w:val="99"/>
    <w:semiHidden/>
    <w:unhideWhenUsed/>
    <w:rsid w:val="00A247AB"/>
    <w:rPr>
      <w:sz w:val="16"/>
      <w:szCs w:val="16"/>
    </w:rPr>
  </w:style>
  <w:style w:type="paragraph" w:styleId="Testocommento">
    <w:name w:val="annotation text"/>
    <w:basedOn w:val="Normale"/>
    <w:link w:val="TestocommentoCarattere"/>
    <w:uiPriority w:val="99"/>
    <w:unhideWhenUsed/>
    <w:rsid w:val="00A247AB"/>
    <w:pPr>
      <w:spacing w:after="120" w:line="240" w:lineRule="auto"/>
      <w:jc w:val="both"/>
    </w:pPr>
    <w:rPr>
      <w:rFonts w:ascii="Times New Roman" w:eastAsia="Times New Roman" w:hAnsi="Times New Roman" w:cs="Times New Roman"/>
      <w:kern w:val="0"/>
      <w:sz w:val="20"/>
      <w:szCs w:val="20"/>
      <w:lang w:eastAsia="it-IT"/>
      <w14:ligatures w14:val="none"/>
    </w:rPr>
  </w:style>
  <w:style w:type="character" w:customStyle="1" w:styleId="TestocommentoCarattere">
    <w:name w:val="Testo commento Carattere"/>
    <w:basedOn w:val="Carpredefinitoparagrafo"/>
    <w:link w:val="Testocommento"/>
    <w:uiPriority w:val="99"/>
    <w:rsid w:val="00A247AB"/>
    <w:rPr>
      <w:rFonts w:ascii="Times New Roman" w:eastAsia="Times New Roman" w:hAnsi="Times New Roman" w:cs="Times New Roman"/>
      <w:kern w:val="0"/>
      <w:sz w:val="20"/>
      <w:szCs w:val="20"/>
      <w:lang w:eastAsia="it-IT"/>
      <w14:ligatures w14:val="none"/>
    </w:rPr>
  </w:style>
  <w:style w:type="paragraph" w:customStyle="1" w:styleId="Corpodeltesto">
    <w:name w:val="Corpo del testo"/>
    <w:basedOn w:val="Normale"/>
    <w:link w:val="CorpodeltestoCarattere"/>
    <w:uiPriority w:val="99"/>
    <w:rsid w:val="00A247AB"/>
    <w:pPr>
      <w:spacing w:after="120" w:line="240" w:lineRule="auto"/>
      <w:jc w:val="both"/>
    </w:pPr>
    <w:rPr>
      <w:rFonts w:ascii="Times New Roman" w:eastAsia="Times New Roman" w:hAnsi="Times New Roman" w:cs="Times New Roman"/>
      <w:kern w:val="0"/>
      <w:sz w:val="28"/>
      <w:szCs w:val="20"/>
      <w:lang w:val="x-none" w:eastAsia="x-none"/>
      <w14:ligatures w14:val="none"/>
    </w:rPr>
  </w:style>
  <w:style w:type="character" w:customStyle="1" w:styleId="CorpodeltestoCarattere">
    <w:name w:val="Corpo del testo Carattere"/>
    <w:link w:val="Corpodeltesto"/>
    <w:uiPriority w:val="99"/>
    <w:rsid w:val="00A247AB"/>
    <w:rPr>
      <w:rFonts w:ascii="Times New Roman" w:eastAsia="Times New Roman" w:hAnsi="Times New Roman" w:cs="Times New Roman"/>
      <w:kern w:val="0"/>
      <w:sz w:val="28"/>
      <w:szCs w:val="20"/>
      <w:lang w:val="x-none" w:eastAsia="x-none"/>
      <w14:ligatures w14:val="none"/>
    </w:rPr>
  </w:style>
  <w:style w:type="character" w:styleId="Testosegnaposto">
    <w:name w:val="Placeholder Text"/>
    <w:basedOn w:val="Carpredefinitoparagrafo"/>
    <w:uiPriority w:val="99"/>
    <w:semiHidden/>
    <w:rsid w:val="0017466F"/>
    <w:rPr>
      <w:color w:val="666666"/>
    </w:rPr>
  </w:style>
  <w:style w:type="paragraph" w:styleId="Intestazione">
    <w:name w:val="header"/>
    <w:basedOn w:val="Normale"/>
    <w:link w:val="IntestazioneCarattere"/>
    <w:uiPriority w:val="99"/>
    <w:unhideWhenUsed/>
    <w:rsid w:val="00390C5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90C59"/>
  </w:style>
  <w:style w:type="paragraph" w:styleId="Pidipagina">
    <w:name w:val="footer"/>
    <w:basedOn w:val="Normale"/>
    <w:link w:val="PidipaginaCarattere"/>
    <w:uiPriority w:val="99"/>
    <w:unhideWhenUsed/>
    <w:rsid w:val="00390C5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90C59"/>
  </w:style>
  <w:style w:type="paragraph" w:styleId="Soggettocommento">
    <w:name w:val="annotation subject"/>
    <w:basedOn w:val="Testocommento"/>
    <w:next w:val="Testocommento"/>
    <w:link w:val="SoggettocommentoCarattere"/>
    <w:uiPriority w:val="99"/>
    <w:semiHidden/>
    <w:unhideWhenUsed/>
    <w:rsid w:val="005D080C"/>
    <w:pPr>
      <w:spacing w:after="160"/>
      <w:jc w:val="left"/>
    </w:pPr>
    <w:rPr>
      <w:rFonts w:asciiTheme="minorHAnsi" w:eastAsiaTheme="minorHAnsi" w:hAnsiTheme="minorHAnsi" w:cstheme="minorBidi"/>
      <w:b/>
      <w:bCs/>
      <w:kern w:val="2"/>
      <w:lang w:eastAsia="en-US"/>
      <w14:ligatures w14:val="standardContextual"/>
    </w:rPr>
  </w:style>
  <w:style w:type="character" w:customStyle="1" w:styleId="SoggettocommentoCarattere">
    <w:name w:val="Soggetto commento Carattere"/>
    <w:basedOn w:val="TestocommentoCarattere"/>
    <w:link w:val="Soggettocommento"/>
    <w:uiPriority w:val="99"/>
    <w:semiHidden/>
    <w:rsid w:val="005D080C"/>
    <w:rPr>
      <w:rFonts w:ascii="Times New Roman" w:eastAsia="Times New Roman" w:hAnsi="Times New Roman" w:cs="Times New Roman"/>
      <w:b/>
      <w:bCs/>
      <w:kern w:val="0"/>
      <w:sz w:val="20"/>
      <w:szCs w:val="20"/>
      <w:lang w:eastAsia="it-IT"/>
      <w14:ligatures w14:val="none"/>
    </w:rPr>
  </w:style>
  <w:style w:type="paragraph" w:styleId="Revisione">
    <w:name w:val="Revision"/>
    <w:hidden/>
    <w:uiPriority w:val="99"/>
    <w:semiHidden/>
    <w:rsid w:val="00D54B05"/>
    <w:pPr>
      <w:spacing w:after="0" w:line="240" w:lineRule="auto"/>
    </w:pPr>
  </w:style>
  <w:style w:type="paragraph" w:styleId="Paragrafoelenco">
    <w:name w:val="List Paragraph"/>
    <w:basedOn w:val="Normale"/>
    <w:uiPriority w:val="34"/>
    <w:qFormat/>
    <w:rsid w:val="001343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80694">
      <w:bodyDiv w:val="1"/>
      <w:marLeft w:val="0"/>
      <w:marRight w:val="0"/>
      <w:marTop w:val="0"/>
      <w:marBottom w:val="0"/>
      <w:divBdr>
        <w:top w:val="none" w:sz="0" w:space="0" w:color="auto"/>
        <w:left w:val="none" w:sz="0" w:space="0" w:color="auto"/>
        <w:bottom w:val="none" w:sz="0" w:space="0" w:color="auto"/>
        <w:right w:val="none" w:sz="0" w:space="0" w:color="auto"/>
      </w:divBdr>
    </w:div>
    <w:div w:id="560867445">
      <w:bodyDiv w:val="1"/>
      <w:marLeft w:val="0"/>
      <w:marRight w:val="0"/>
      <w:marTop w:val="0"/>
      <w:marBottom w:val="0"/>
      <w:divBdr>
        <w:top w:val="none" w:sz="0" w:space="0" w:color="auto"/>
        <w:left w:val="none" w:sz="0" w:space="0" w:color="auto"/>
        <w:bottom w:val="none" w:sz="0" w:space="0" w:color="auto"/>
        <w:right w:val="none" w:sz="0" w:space="0" w:color="auto"/>
      </w:divBdr>
    </w:div>
    <w:div w:id="61841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numero xmlns="be877ada-573a-4eed-83a5-71a342a73ea7" xsi:nil="true"/>
  </documentManagement>
</p:properties>
</file>

<file path=customXml/itemProps1.xml><?xml version="1.0" encoding="utf-8"?>
<ds:datastoreItem xmlns:ds="http://schemas.openxmlformats.org/officeDocument/2006/customXml" ds:itemID="{BC81A13D-75F8-4950-8888-595F6E6C0610}">
  <ds:schemaRefs>
    <ds:schemaRef ds:uri="http://schemas.openxmlformats.org/officeDocument/2006/bibliography"/>
  </ds:schemaRefs>
</ds:datastoreItem>
</file>

<file path=customXml/itemProps2.xml><?xml version="1.0" encoding="utf-8"?>
<ds:datastoreItem xmlns:ds="http://schemas.openxmlformats.org/officeDocument/2006/customXml" ds:itemID="{DE5C5F34-3938-4709-9EFD-57D73117B9BD}">
  <ds:schemaRefs>
    <ds:schemaRef ds:uri="http://schemas.microsoft.com/sharepoint/v3/contenttype/forms"/>
  </ds:schemaRefs>
</ds:datastoreItem>
</file>

<file path=customXml/itemProps3.xml><?xml version="1.0" encoding="utf-8"?>
<ds:datastoreItem xmlns:ds="http://schemas.openxmlformats.org/officeDocument/2006/customXml" ds:itemID="{09B25A77-74EE-4C2D-8335-1903E706D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54D7CE-0313-47FD-84F5-13F66402FC19}">
  <ds:schemaRefs>
    <ds:schemaRef ds:uri="http://www.w3.org/XML/1998/namespace"/>
    <ds:schemaRef ds:uri="http://schemas.microsoft.com/office/2006/metadata/properties"/>
    <ds:schemaRef ds:uri="http://schemas.openxmlformats.org/package/2006/metadata/core-properties"/>
    <ds:schemaRef ds:uri="35d72b6e-5700-4c3b-b909-0af6f04aaa48"/>
    <ds:schemaRef ds:uri="be877ada-573a-4eed-83a5-71a342a73ea7"/>
    <ds:schemaRef ds:uri="http://schemas.microsoft.com/office/2006/documentManagement/types"/>
    <ds:schemaRef ds:uri="http://purl.org/dc/terms/"/>
    <ds:schemaRef ds:uri="http://purl.org/dc/elements/1.1/"/>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3</Pages>
  <Words>957</Words>
  <Characters>5459</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Rossi Laura</dc:creator>
  <cp:keywords/>
  <dc:description/>
  <cp:lastModifiedBy>Utente</cp:lastModifiedBy>
  <cp:revision>335</cp:revision>
  <dcterms:created xsi:type="dcterms:W3CDTF">2024-06-12T13:03:00Z</dcterms:created>
  <dcterms:modified xsi:type="dcterms:W3CDTF">2026-03-24T11:58:00Z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MediaServiceImageTags">
    <vt:lpwstr/>
  </property>
</Properties>
</file>